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bookmarkStart w:id="3" w:name="_GoBack"/>
      <w:bookmarkEnd w:id="3"/>
      <w:r w:rsidRPr="001F3166">
        <w:rPr>
          <w:rFonts w:cs="Arial"/>
          <w:bCs/>
          <w:noProof w:val="0"/>
          <w:sz w:val="24"/>
          <w:szCs w:val="24"/>
          <w:lang w:val="de-DE"/>
        </w:rPr>
        <w:t>3GPP TSG RAN WG1 #</w:t>
      </w:r>
      <w:r>
        <w:rPr>
          <w:rFonts w:cs="Arial"/>
          <w:bCs/>
          <w:noProof w:val="0"/>
          <w:sz w:val="24"/>
          <w:szCs w:val="24"/>
          <w:lang w:val="de-DE"/>
        </w:rPr>
        <w:t>8</w:t>
      </w:r>
      <w:r w:rsidR="00C0264A">
        <w:rPr>
          <w:rFonts w:eastAsia="宋体" w:cs="Arial" w:hint="eastAsia"/>
          <w:bCs/>
          <w:noProof w:val="0"/>
          <w:sz w:val="24"/>
          <w:szCs w:val="24"/>
          <w:lang w:val="de-DE" w:eastAsia="zh-CN"/>
        </w:rPr>
        <w:t>6</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62669C" w:rsidRPr="0062669C">
        <w:rPr>
          <w:rFonts w:eastAsia="宋体" w:cs="Arial"/>
          <w:bCs/>
          <w:noProof w:val="0"/>
          <w:sz w:val="24"/>
          <w:szCs w:val="24"/>
          <w:lang w:val="de-DE" w:eastAsia="zh-CN"/>
        </w:rPr>
        <w:t>R1-166723</w:t>
      </w:r>
    </w:p>
    <w:p w:rsidR="00437A42" w:rsidRPr="007A7134" w:rsidRDefault="0099597C" w:rsidP="005B2184">
      <w:pPr>
        <w:pStyle w:val="a4"/>
        <w:spacing w:after="240" w:line="360" w:lineRule="auto"/>
        <w:rPr>
          <w:noProof w:val="0"/>
          <w:sz w:val="24"/>
          <w:szCs w:val="24"/>
        </w:rPr>
      </w:pPr>
      <w:r w:rsidRPr="0099597C">
        <w:rPr>
          <w:rFonts w:eastAsia="宋体" w:cs="Arial"/>
          <w:bCs/>
          <w:sz w:val="24"/>
          <w:szCs w:val="24"/>
          <w:lang w:val="en-US" w:eastAsia="zh-CN"/>
        </w:rPr>
        <w:t xml:space="preserve">Gothenburg, </w:t>
      </w:r>
      <w:r w:rsidRPr="0099597C">
        <w:rPr>
          <w:rFonts w:eastAsia="宋体" w:cs="Arial" w:hint="eastAsia"/>
          <w:bCs/>
          <w:sz w:val="24"/>
          <w:szCs w:val="24"/>
          <w:lang w:val="en-US" w:eastAsia="zh-CN"/>
        </w:rPr>
        <w:t>Sweden</w:t>
      </w:r>
      <w:r w:rsidRPr="0099597C">
        <w:rPr>
          <w:rFonts w:eastAsia="宋体" w:cs="Arial"/>
          <w:bCs/>
          <w:sz w:val="24"/>
          <w:szCs w:val="24"/>
          <w:lang w:val="en-US" w:eastAsia="zh-CN"/>
        </w:rPr>
        <w:t xml:space="preserve"> 2</w:t>
      </w:r>
      <w:r w:rsidRPr="0099597C">
        <w:rPr>
          <w:rFonts w:eastAsia="宋体" w:cs="Arial" w:hint="eastAsia"/>
          <w:bCs/>
          <w:sz w:val="24"/>
          <w:szCs w:val="24"/>
          <w:lang w:val="en-US" w:eastAsia="zh-CN"/>
        </w:rPr>
        <w:t>2</w:t>
      </w:r>
      <w:r w:rsidRPr="0099597C">
        <w:rPr>
          <w:rFonts w:eastAsia="宋体" w:cs="Arial" w:hint="eastAsia"/>
          <w:bCs/>
          <w:sz w:val="24"/>
          <w:szCs w:val="24"/>
          <w:vertAlign w:val="superscript"/>
          <w:lang w:val="en-US" w:eastAsia="zh-CN"/>
        </w:rPr>
        <w:t>nd</w:t>
      </w:r>
      <w:r w:rsidRPr="0099597C">
        <w:rPr>
          <w:rFonts w:eastAsia="宋体" w:cs="Arial" w:hint="eastAsia"/>
          <w:bCs/>
          <w:sz w:val="24"/>
          <w:szCs w:val="24"/>
          <w:lang w:val="en-US" w:eastAsia="zh-CN"/>
        </w:rPr>
        <w:t xml:space="preserve"> </w:t>
      </w:r>
      <w:r w:rsidRPr="0099597C">
        <w:rPr>
          <w:rFonts w:eastAsia="宋体" w:cs="Arial"/>
          <w:bCs/>
          <w:sz w:val="24"/>
          <w:szCs w:val="24"/>
          <w:lang w:val="en-US" w:eastAsia="zh-CN"/>
        </w:rPr>
        <w:t>- 2</w:t>
      </w:r>
      <w:r w:rsidRPr="0099597C">
        <w:rPr>
          <w:rFonts w:eastAsia="宋体" w:cs="Arial" w:hint="eastAsia"/>
          <w:bCs/>
          <w:sz w:val="24"/>
          <w:szCs w:val="24"/>
          <w:lang w:val="en-US" w:eastAsia="zh-CN"/>
        </w:rPr>
        <w:t>6</w:t>
      </w:r>
      <w:r w:rsidRPr="0099597C">
        <w:rPr>
          <w:rFonts w:eastAsia="宋体" w:cs="Arial"/>
          <w:bCs/>
          <w:sz w:val="24"/>
          <w:szCs w:val="24"/>
          <w:vertAlign w:val="superscript"/>
          <w:lang w:val="en-US" w:eastAsia="zh-CN"/>
        </w:rPr>
        <w:t>th</w:t>
      </w:r>
      <w:r w:rsidRPr="0099597C">
        <w:rPr>
          <w:rFonts w:eastAsia="宋体" w:cs="Arial"/>
          <w:bCs/>
          <w:sz w:val="24"/>
          <w:szCs w:val="24"/>
          <w:lang w:val="en-US" w:eastAsia="zh-CN"/>
        </w:rPr>
        <w:t xml:space="preserve"> </w:t>
      </w:r>
      <w:r w:rsidRPr="0099597C">
        <w:rPr>
          <w:rFonts w:eastAsia="宋体" w:cs="Arial" w:hint="eastAsia"/>
          <w:bCs/>
          <w:sz w:val="24"/>
          <w:szCs w:val="24"/>
          <w:lang w:val="en-US" w:eastAsia="zh-CN"/>
        </w:rPr>
        <w:t>August</w:t>
      </w:r>
      <w:r w:rsidRPr="0099597C">
        <w:rPr>
          <w:rFonts w:eastAsia="宋体" w:cs="Arial"/>
          <w:bCs/>
          <w:sz w:val="24"/>
          <w:szCs w:val="24"/>
          <w:lang w:val="en-US" w:eastAsia="zh-CN"/>
        </w:rPr>
        <w:t xml:space="preserve">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4" w:name="Source"/>
      <w:bookmarkEnd w:id="4"/>
      <w:r w:rsidR="003507FD" w:rsidRPr="003507FD">
        <w:rPr>
          <w:rFonts w:ascii="Arial" w:eastAsia="宋体" w:hAnsi="Arial"/>
          <w:sz w:val="24"/>
          <w:szCs w:val="24"/>
          <w:lang w:eastAsia="zh-CN"/>
        </w:rPr>
        <w:t>7.2.</w:t>
      </w:r>
      <w:r w:rsidR="0062669C">
        <w:rPr>
          <w:rFonts w:ascii="Arial" w:eastAsia="宋体" w:hAnsi="Arial" w:hint="eastAsia"/>
          <w:sz w:val="24"/>
          <w:szCs w:val="24"/>
          <w:lang w:eastAsia="zh-CN"/>
        </w:rPr>
        <w:t>3</w:t>
      </w:r>
      <w:r w:rsidR="003507FD" w:rsidRPr="003507FD">
        <w:rPr>
          <w:rFonts w:ascii="Arial" w:eastAsia="宋体" w:hAnsi="Arial"/>
          <w:sz w:val="24"/>
          <w:szCs w:val="24"/>
          <w:lang w:eastAsia="zh-CN"/>
        </w:rPr>
        <w:t>.2</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62669C" w:rsidRPr="0062669C">
        <w:rPr>
          <w:rFonts w:ascii="Arial" w:eastAsia="宋体" w:hAnsi="Arial"/>
          <w:sz w:val="24"/>
          <w:szCs w:val="24"/>
          <w:lang w:eastAsia="zh-CN"/>
        </w:rPr>
        <w:t>Resource selection for pedestrian UE</w:t>
      </w:r>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5" w:name="OLE_LINK23"/>
      <w:bookmarkStart w:id="6" w:name="OLE_LINK24"/>
      <w:r w:rsidRPr="001F3166">
        <w:rPr>
          <w:rFonts w:ascii="Arial" w:hAnsi="Arial"/>
          <w:b/>
          <w:sz w:val="24"/>
        </w:rPr>
        <w:t>Document for:</w:t>
      </w:r>
      <w:r w:rsidRPr="001F3166">
        <w:rPr>
          <w:rFonts w:ascii="Arial" w:hAnsi="Arial"/>
          <w:sz w:val="24"/>
        </w:rPr>
        <w:tab/>
      </w:r>
      <w:bookmarkStart w:id="7" w:name="DocumentFor"/>
      <w:bookmarkEnd w:id="7"/>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5"/>
    <w:bookmarkEnd w:id="6"/>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In</w:t>
      </w:r>
      <w:r w:rsidR="003C2377">
        <w:rPr>
          <w:rFonts w:eastAsia="宋体" w:hint="eastAsia"/>
          <w:lang w:eastAsia="zh-CN"/>
        </w:rPr>
        <w:t xml:space="preserve"> RAN#72 LTE based V2X </w:t>
      </w:r>
      <w:r w:rsidR="00466069">
        <w:rPr>
          <w:rFonts w:eastAsia="宋体"/>
          <w:lang w:eastAsia="zh-CN"/>
        </w:rPr>
        <w:t>services are</w:t>
      </w:r>
      <w:r w:rsidR="003C2377">
        <w:rPr>
          <w:rFonts w:eastAsia="宋体" w:hint="eastAsia"/>
          <w:lang w:eastAsia="zh-CN"/>
        </w:rPr>
        <w:t xml:space="preserve"> approved as a new work item, for V2P services enhancement we have following objectives</w:t>
      </w:r>
      <w:r w:rsidR="000015EC">
        <w:rPr>
          <w:rFonts w:eastAsia="宋体" w:hint="eastAsia"/>
          <w:lang w:eastAsia="zh-CN"/>
        </w:rPr>
        <w:t xml:space="preserve">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466069">
        <w:rPr>
          <w:rFonts w:eastAsia="宋体"/>
          <w:lang w:eastAsia="zh-CN"/>
        </w:rPr>
        <w:t>[1]</w:t>
      </w:r>
      <w:r w:rsidR="000015EC">
        <w:rPr>
          <w:rFonts w:eastAsia="宋体"/>
          <w:lang w:eastAsia="zh-CN"/>
        </w:rPr>
        <w:fldChar w:fldCharType="end"/>
      </w:r>
      <w:r w:rsidR="00145390" w:rsidRPr="009700D1">
        <w:rPr>
          <w:rFonts w:eastAsia="宋体" w:hint="eastAsia"/>
          <w:lang w:eastAsia="zh-CN"/>
        </w:rPr>
        <w:t>:</w:t>
      </w:r>
    </w:p>
    <w:p w:rsidR="003C2377" w:rsidRPr="00466069" w:rsidRDefault="003C2377" w:rsidP="00466069">
      <w:pPr>
        <w:pStyle w:val="aff4"/>
        <w:numPr>
          <w:ilvl w:val="0"/>
          <w:numId w:val="31"/>
        </w:numPr>
        <w:overflowPunct w:val="0"/>
        <w:autoSpaceDE w:val="0"/>
        <w:autoSpaceDN w:val="0"/>
        <w:contextualSpacing w:val="0"/>
        <w:jc w:val="both"/>
        <w:rPr>
          <w:i/>
        </w:rPr>
      </w:pPr>
      <w:r w:rsidRPr="00466069">
        <w:rPr>
          <w:rFonts w:eastAsiaTheme="minorEastAsia"/>
          <w:i/>
          <w:lang w:eastAsia="ko-KR"/>
        </w:rPr>
        <w:t>To specify enhancements for support of V2P service:</w:t>
      </w:r>
    </w:p>
    <w:p w:rsidR="003C2377" w:rsidRPr="00466069" w:rsidRDefault="003C2377" w:rsidP="003C2377">
      <w:pPr>
        <w:numPr>
          <w:ilvl w:val="1"/>
          <w:numId w:val="31"/>
        </w:numPr>
        <w:overflowPunct w:val="0"/>
        <w:autoSpaceDE w:val="0"/>
        <w:autoSpaceDN w:val="0"/>
        <w:ind w:left="720"/>
        <w:jc w:val="both"/>
        <w:rPr>
          <w:i/>
        </w:rPr>
      </w:pPr>
      <w:r w:rsidRPr="00466069">
        <w:rPr>
          <w:i/>
        </w:rPr>
        <w:t>Random resource selection for P-UEs potentially on the PC5 resource pool shared with V-UE transmissions, with additional study on</w:t>
      </w:r>
      <w:bookmarkStart w:id="8" w:name="OLE_LINK4"/>
      <w:r w:rsidRPr="00466069">
        <w:rPr>
          <w:i/>
        </w:rPr>
        <w:t xml:space="preserve"> sensing operation during a limited time for P-UEs</w:t>
      </w:r>
      <w:bookmarkEnd w:id="8"/>
      <w:r w:rsidRPr="00466069">
        <w:rPr>
          <w:i/>
        </w:rPr>
        <w:t xml:space="preserve"> [RAN1, RAN2]</w:t>
      </w:r>
    </w:p>
    <w:p w:rsidR="003C2377" w:rsidRPr="00466069" w:rsidRDefault="003C2377" w:rsidP="003C2377">
      <w:pPr>
        <w:numPr>
          <w:ilvl w:val="1"/>
          <w:numId w:val="31"/>
        </w:numPr>
        <w:overflowPunct w:val="0"/>
        <w:autoSpaceDE w:val="0"/>
        <w:autoSpaceDN w:val="0"/>
        <w:ind w:left="720"/>
        <w:jc w:val="both"/>
        <w:rPr>
          <w:i/>
        </w:rPr>
      </w:pPr>
      <w:r w:rsidRPr="00466069">
        <w:rPr>
          <w:i/>
        </w:rPr>
        <w:t>Authorization for pedestrian UEs, if necessary [RAN3</w:t>
      </w:r>
      <w:r w:rsidRPr="00466069">
        <w:rPr>
          <w:rFonts w:eastAsiaTheme="minorEastAsia"/>
          <w:i/>
          <w:lang w:eastAsia="ko-KR"/>
        </w:rPr>
        <w:t>, RAN2 if needed</w:t>
      </w:r>
      <w:r w:rsidRPr="00466069">
        <w:rPr>
          <w:i/>
        </w:rPr>
        <w:t>]</w:t>
      </w:r>
    </w:p>
    <w:p w:rsidR="00AB7D53" w:rsidRDefault="009D4248" w:rsidP="003C2377">
      <w:pPr>
        <w:spacing w:after="0" w:line="360" w:lineRule="auto"/>
        <w:jc w:val="both"/>
        <w:rPr>
          <w:rFonts w:eastAsia="宋体"/>
          <w:lang w:eastAsia="zh-CN"/>
        </w:rPr>
      </w:pPr>
      <w:r>
        <w:rPr>
          <w:rFonts w:eastAsia="宋体" w:hint="eastAsia"/>
          <w:lang w:eastAsia="zh-CN"/>
        </w:rPr>
        <w:t xml:space="preserve">In this contribution we will </w:t>
      </w:r>
      <w:r w:rsidR="007E0591">
        <w:rPr>
          <w:rFonts w:eastAsia="宋体" w:hint="eastAsia"/>
          <w:lang w:eastAsia="zh-CN"/>
        </w:rPr>
        <w:t xml:space="preserve">discuss </w:t>
      </w:r>
      <w:r w:rsidR="00CC719A">
        <w:rPr>
          <w:rFonts w:eastAsia="宋体" w:hint="eastAsia"/>
          <w:lang w:eastAsia="zh-CN"/>
        </w:rPr>
        <w:t xml:space="preserve">the </w:t>
      </w:r>
      <w:r w:rsidR="00466069">
        <w:rPr>
          <w:rFonts w:eastAsia="宋体" w:hint="eastAsia"/>
          <w:lang w:eastAsia="zh-CN"/>
        </w:rPr>
        <w:t xml:space="preserve">necessary enhancement for resource selection of </w:t>
      </w:r>
      <w:r w:rsidR="00C77706">
        <w:rPr>
          <w:rFonts w:eastAsia="宋体" w:hint="eastAsia"/>
          <w:lang w:eastAsia="zh-CN"/>
        </w:rPr>
        <w:t>P-</w:t>
      </w:r>
      <w:r w:rsidR="00466069">
        <w:rPr>
          <w:rFonts w:eastAsia="宋体" w:hint="eastAsia"/>
          <w:lang w:eastAsia="zh-CN"/>
        </w:rPr>
        <w:t>UE</w:t>
      </w:r>
      <w:r w:rsidR="005E2291">
        <w:rPr>
          <w:rFonts w:eastAsia="宋体" w:hint="eastAsia"/>
          <w:lang w:eastAsia="zh-CN"/>
        </w:rPr>
        <w:t>.</w:t>
      </w:r>
    </w:p>
    <w:p w:rsidR="000C31E9" w:rsidRDefault="00C803CF" w:rsidP="000C31E9">
      <w:pPr>
        <w:pStyle w:val="1"/>
        <w:spacing w:before="360" w:after="60" w:line="360" w:lineRule="auto"/>
        <w:rPr>
          <w:rFonts w:eastAsiaTheme="minorEastAsia"/>
          <w:lang w:val="en-US" w:eastAsia="zh-CN"/>
        </w:rPr>
      </w:pPr>
      <w:bookmarkStart w:id="9" w:name="OLE_LINK16"/>
      <w:bookmarkStart w:id="10" w:name="OLE_LINK17"/>
      <w:r>
        <w:rPr>
          <w:rFonts w:eastAsiaTheme="minorEastAsia" w:hint="eastAsia"/>
          <w:lang w:val="en-US" w:eastAsia="zh-CN"/>
        </w:rPr>
        <w:t>Discussion</w:t>
      </w:r>
    </w:p>
    <w:p w:rsidR="00195AC6" w:rsidRDefault="006B436B" w:rsidP="009D3174">
      <w:pPr>
        <w:spacing w:line="360" w:lineRule="auto"/>
        <w:rPr>
          <w:rFonts w:eastAsiaTheme="minorEastAsia"/>
          <w:lang w:eastAsia="zh-CN"/>
        </w:rPr>
      </w:pPr>
      <w:r>
        <w:rPr>
          <w:rFonts w:eastAsiaTheme="minorEastAsia" w:hint="eastAsia"/>
          <w:lang w:eastAsia="zh-CN"/>
        </w:rPr>
        <w:t xml:space="preserve">In last RAN1 meeting it was agreed that resource </w:t>
      </w:r>
      <w:r>
        <w:rPr>
          <w:rFonts w:eastAsiaTheme="minorEastAsia"/>
          <w:lang w:eastAsia="zh-CN"/>
        </w:rPr>
        <w:t>selection</w:t>
      </w:r>
      <w:r>
        <w:rPr>
          <w:rFonts w:eastAsiaTheme="minorEastAsia" w:hint="eastAsia"/>
          <w:lang w:eastAsia="zh-CN"/>
        </w:rPr>
        <w:t>/</w:t>
      </w:r>
      <w:r>
        <w:rPr>
          <w:rFonts w:eastAsiaTheme="minorEastAsia"/>
          <w:lang w:eastAsia="zh-CN"/>
        </w:rPr>
        <w:t>reselection</w:t>
      </w:r>
      <w:r>
        <w:rPr>
          <w:rFonts w:eastAsiaTheme="minorEastAsia" w:hint="eastAsia"/>
          <w:lang w:eastAsia="zh-CN"/>
        </w:rPr>
        <w:t xml:space="preserve"> for V2V </w:t>
      </w:r>
      <w:r>
        <w:rPr>
          <w:rFonts w:eastAsiaTheme="minorEastAsia"/>
          <w:lang w:eastAsia="zh-CN"/>
        </w:rPr>
        <w:t>communication</w:t>
      </w:r>
      <w:r>
        <w:rPr>
          <w:rFonts w:eastAsiaTheme="minorEastAsia" w:hint="eastAsia"/>
          <w:lang w:eastAsia="zh-CN"/>
        </w:rPr>
        <w:t xml:space="preserve"> should base on sensing results within a sensing window of up to 1s. </w:t>
      </w:r>
      <w:r w:rsidR="003938BF">
        <w:rPr>
          <w:rFonts w:eastAsiaTheme="minorEastAsia" w:hint="eastAsia"/>
          <w:lang w:eastAsia="zh-CN"/>
        </w:rPr>
        <w:t xml:space="preserve">This </w:t>
      </w:r>
      <w:r w:rsidR="003938BF">
        <w:rPr>
          <w:rFonts w:eastAsiaTheme="minorEastAsia"/>
          <w:lang w:eastAsia="zh-CN"/>
        </w:rPr>
        <w:t>mechanism</w:t>
      </w:r>
      <w:r w:rsidR="003938BF">
        <w:rPr>
          <w:rFonts w:eastAsiaTheme="minorEastAsia" w:hint="eastAsia"/>
          <w:lang w:eastAsia="zh-CN"/>
        </w:rPr>
        <w:t xml:space="preserve"> is deemed not applicable for P-UE </w:t>
      </w:r>
      <w:r w:rsidR="003938BF">
        <w:rPr>
          <w:rFonts w:eastAsiaTheme="minorEastAsia"/>
          <w:lang w:eastAsia="zh-CN"/>
        </w:rPr>
        <w:t>because</w:t>
      </w:r>
      <w:r w:rsidR="003938BF">
        <w:rPr>
          <w:rFonts w:eastAsiaTheme="minorEastAsia" w:hint="eastAsia"/>
          <w:lang w:eastAsia="zh-CN"/>
        </w:rPr>
        <w:t xml:space="preserve"> long </w:t>
      </w:r>
      <w:r w:rsidR="009D3174">
        <w:rPr>
          <w:rFonts w:eastAsiaTheme="minorEastAsia" w:hint="eastAsia"/>
          <w:lang w:eastAsia="zh-CN"/>
        </w:rPr>
        <w:t>duration</w:t>
      </w:r>
      <w:r w:rsidR="003938BF">
        <w:rPr>
          <w:rFonts w:eastAsiaTheme="minorEastAsia" w:hint="eastAsia"/>
          <w:lang w:eastAsia="zh-CN"/>
        </w:rPr>
        <w:t xml:space="preserve"> sensing can drain UE battery</w:t>
      </w:r>
      <w:r w:rsidR="009D3174">
        <w:rPr>
          <w:rFonts w:eastAsiaTheme="minorEastAsia" w:hint="eastAsia"/>
          <w:lang w:eastAsia="zh-CN"/>
        </w:rPr>
        <w:t xml:space="preserve"> soon</w:t>
      </w:r>
      <w:r w:rsidR="003938BF">
        <w:rPr>
          <w:rFonts w:eastAsiaTheme="minorEastAsia" w:hint="eastAsia"/>
          <w:lang w:eastAsia="zh-CN"/>
        </w:rPr>
        <w:t xml:space="preserve">. </w:t>
      </w:r>
      <w:r w:rsidR="003938BF">
        <w:rPr>
          <w:rFonts w:eastAsiaTheme="minorEastAsia"/>
          <w:lang w:eastAsia="zh-CN"/>
        </w:rPr>
        <w:t>S</w:t>
      </w:r>
      <w:r w:rsidR="003938BF">
        <w:rPr>
          <w:rFonts w:eastAsiaTheme="minorEastAsia" w:hint="eastAsia"/>
          <w:lang w:eastAsia="zh-CN"/>
        </w:rPr>
        <w:t>o</w:t>
      </w:r>
      <w:r w:rsidR="005439C5">
        <w:rPr>
          <w:rFonts w:eastAsiaTheme="minorEastAsia" w:hint="eastAsia"/>
          <w:lang w:eastAsia="zh-CN"/>
        </w:rPr>
        <w:t xml:space="preserve">, </w:t>
      </w:r>
      <w:r w:rsidR="003938BF">
        <w:rPr>
          <w:rFonts w:eastAsiaTheme="minorEastAsia" w:hint="eastAsia"/>
          <w:lang w:eastAsia="zh-CN"/>
        </w:rPr>
        <w:t xml:space="preserve">random resource selection is allowed for P-UEs. </w:t>
      </w:r>
      <w:r w:rsidR="00D04103">
        <w:rPr>
          <w:rFonts w:eastAsiaTheme="minorEastAsia"/>
          <w:lang w:eastAsia="zh-CN"/>
        </w:rPr>
        <w:t>A</w:t>
      </w:r>
      <w:r w:rsidR="00D04103">
        <w:rPr>
          <w:rFonts w:eastAsiaTheme="minorEastAsia" w:hint="eastAsia"/>
          <w:lang w:eastAsia="zh-CN"/>
        </w:rPr>
        <w:t xml:space="preserve">lthough the existence of pedestrian UEs </w:t>
      </w:r>
      <w:r w:rsidR="001155D2">
        <w:rPr>
          <w:rFonts w:eastAsiaTheme="minorEastAsia" w:hint="eastAsia"/>
          <w:lang w:eastAsia="zh-CN"/>
        </w:rPr>
        <w:t>cannot impact</w:t>
      </w:r>
      <w:r w:rsidR="00D04103">
        <w:rPr>
          <w:rFonts w:eastAsiaTheme="minorEastAsia" w:hint="eastAsia"/>
          <w:lang w:eastAsia="zh-CN"/>
        </w:rPr>
        <w:t xml:space="preserve"> V2V</w:t>
      </w:r>
      <w:r w:rsidR="001155D2">
        <w:rPr>
          <w:rFonts w:eastAsiaTheme="minorEastAsia" w:hint="eastAsia"/>
          <w:lang w:eastAsia="zh-CN"/>
        </w:rPr>
        <w:t xml:space="preserve"> significantly </w:t>
      </w:r>
      <w:r w:rsidR="001155D2">
        <w:rPr>
          <w:rFonts w:eastAsiaTheme="minorEastAsia"/>
          <w:lang w:eastAsia="zh-CN"/>
        </w:rPr>
        <w:fldChar w:fldCharType="begin"/>
      </w:r>
      <w:r w:rsidR="001155D2">
        <w:rPr>
          <w:rFonts w:eastAsiaTheme="minorEastAsia"/>
          <w:lang w:eastAsia="zh-CN"/>
        </w:rPr>
        <w:instrText xml:space="preserve"> </w:instrText>
      </w:r>
      <w:r w:rsidR="001155D2">
        <w:rPr>
          <w:rFonts w:eastAsiaTheme="minorEastAsia" w:hint="eastAsia"/>
          <w:lang w:eastAsia="zh-CN"/>
        </w:rPr>
        <w:instrText>REF _Ref458795596 \r \h</w:instrText>
      </w:r>
      <w:r w:rsidR="001155D2">
        <w:rPr>
          <w:rFonts w:eastAsiaTheme="minorEastAsia"/>
          <w:lang w:eastAsia="zh-CN"/>
        </w:rPr>
        <w:instrText xml:space="preserve"> </w:instrText>
      </w:r>
      <w:r w:rsidR="001155D2">
        <w:rPr>
          <w:rFonts w:eastAsiaTheme="minorEastAsia"/>
          <w:lang w:eastAsia="zh-CN"/>
        </w:rPr>
      </w:r>
      <w:r w:rsidR="001155D2">
        <w:rPr>
          <w:rFonts w:eastAsiaTheme="minorEastAsia"/>
          <w:lang w:eastAsia="zh-CN"/>
        </w:rPr>
        <w:fldChar w:fldCharType="separate"/>
      </w:r>
      <w:r w:rsidR="001155D2">
        <w:rPr>
          <w:rFonts w:eastAsiaTheme="minorEastAsia"/>
          <w:lang w:eastAsia="zh-CN"/>
        </w:rPr>
        <w:t>[2]</w:t>
      </w:r>
      <w:r w:rsidR="001155D2">
        <w:rPr>
          <w:rFonts w:eastAsiaTheme="minorEastAsia"/>
          <w:lang w:eastAsia="zh-CN"/>
        </w:rPr>
        <w:fldChar w:fldCharType="end"/>
      </w:r>
      <w:r w:rsidR="00D04103">
        <w:rPr>
          <w:rFonts w:eastAsiaTheme="minorEastAsia" w:hint="eastAsia"/>
          <w:lang w:eastAsia="zh-CN"/>
        </w:rPr>
        <w:t xml:space="preserve">, </w:t>
      </w:r>
      <w:r w:rsidR="001155D2">
        <w:rPr>
          <w:rFonts w:eastAsiaTheme="minorEastAsia" w:hint="eastAsia"/>
          <w:lang w:eastAsia="zh-CN"/>
        </w:rPr>
        <w:t>h</w:t>
      </w:r>
      <w:r w:rsidR="009D3174">
        <w:rPr>
          <w:rFonts w:eastAsiaTheme="minorEastAsia" w:hint="eastAsia"/>
          <w:lang w:eastAsia="zh-CN"/>
        </w:rPr>
        <w:t xml:space="preserve">owever, random </w:t>
      </w:r>
      <w:r w:rsidR="009D3174">
        <w:rPr>
          <w:rFonts w:eastAsiaTheme="minorEastAsia"/>
          <w:lang w:eastAsia="zh-CN"/>
        </w:rPr>
        <w:t>resource</w:t>
      </w:r>
      <w:r w:rsidR="009D3174">
        <w:rPr>
          <w:rFonts w:eastAsiaTheme="minorEastAsia" w:hint="eastAsia"/>
          <w:lang w:eastAsia="zh-CN"/>
        </w:rPr>
        <w:t xml:space="preserve"> selection</w:t>
      </w:r>
      <w:r w:rsidR="0071177C">
        <w:rPr>
          <w:rFonts w:eastAsiaTheme="minorEastAsia" w:hint="eastAsia"/>
          <w:lang w:eastAsia="zh-CN"/>
        </w:rPr>
        <w:t xml:space="preserve"> cannot</w:t>
      </w:r>
      <w:r w:rsidR="009D3174">
        <w:rPr>
          <w:rFonts w:eastAsiaTheme="minorEastAsia" w:hint="eastAsia"/>
          <w:lang w:eastAsia="zh-CN"/>
        </w:rPr>
        <w:t xml:space="preserve"> </w:t>
      </w:r>
      <w:r w:rsidR="0071177C">
        <w:rPr>
          <w:rFonts w:eastAsiaTheme="minorEastAsia" w:hint="eastAsia"/>
          <w:lang w:eastAsia="zh-CN"/>
        </w:rPr>
        <w:t>identify resources with high interference</w:t>
      </w:r>
      <w:r w:rsidR="0071177C">
        <w:rPr>
          <w:rFonts w:eastAsiaTheme="minorEastAsia"/>
          <w:lang w:eastAsia="zh-CN"/>
        </w:rPr>
        <w:t xml:space="preserve">, </w:t>
      </w:r>
      <w:r w:rsidR="0071177C">
        <w:rPr>
          <w:rFonts w:eastAsiaTheme="minorEastAsia" w:hint="eastAsia"/>
          <w:lang w:eastAsia="zh-CN"/>
        </w:rPr>
        <w:t xml:space="preserve">P2V </w:t>
      </w:r>
      <w:r w:rsidR="0071177C">
        <w:rPr>
          <w:rFonts w:eastAsiaTheme="minorEastAsia"/>
          <w:lang w:eastAsia="zh-CN"/>
        </w:rPr>
        <w:t>communication</w:t>
      </w:r>
      <w:r w:rsidR="0071177C">
        <w:rPr>
          <w:rFonts w:eastAsiaTheme="minorEastAsia" w:hint="eastAsia"/>
          <w:lang w:eastAsia="zh-CN"/>
        </w:rPr>
        <w:t xml:space="preserve"> </w:t>
      </w:r>
      <w:r w:rsidR="00925E2F">
        <w:rPr>
          <w:rFonts w:eastAsiaTheme="minorEastAsia" w:hint="eastAsia"/>
          <w:lang w:eastAsia="zh-CN"/>
        </w:rPr>
        <w:t>is possible to be</w:t>
      </w:r>
      <w:r w:rsidR="0071177C">
        <w:rPr>
          <w:rFonts w:eastAsiaTheme="minorEastAsia" w:hint="eastAsia"/>
          <w:lang w:eastAsia="zh-CN"/>
        </w:rPr>
        <w:t xml:space="preserve"> impacted. </w:t>
      </w:r>
    </w:p>
    <w:p w:rsidR="00195AC6" w:rsidRDefault="00195AC6" w:rsidP="00B87C3A">
      <w:pPr>
        <w:spacing w:line="360" w:lineRule="auto"/>
        <w:rPr>
          <w:rFonts w:eastAsiaTheme="minorEastAsia"/>
          <w:lang w:eastAsia="zh-CN"/>
        </w:rPr>
      </w:pPr>
      <w:r>
        <w:rPr>
          <w:rFonts w:eastAsiaTheme="minorEastAsia" w:hint="eastAsia"/>
          <w:lang w:eastAsia="zh-CN"/>
        </w:rPr>
        <w:t xml:space="preserve">We simulated </w:t>
      </w:r>
      <w:r>
        <w:rPr>
          <w:rFonts w:eastAsiaTheme="minorEastAsia"/>
          <w:lang w:eastAsia="zh-CN"/>
        </w:rPr>
        <w:t>the</w:t>
      </w:r>
      <w:r>
        <w:rPr>
          <w:rFonts w:eastAsiaTheme="minorEastAsia" w:hint="eastAsia"/>
          <w:lang w:eastAsia="zh-CN"/>
        </w:rPr>
        <w:t xml:space="preserve"> performance of random resource </w:t>
      </w:r>
      <w:r>
        <w:rPr>
          <w:rFonts w:eastAsiaTheme="minorEastAsia"/>
          <w:lang w:eastAsia="zh-CN"/>
        </w:rPr>
        <w:t>selection</w:t>
      </w:r>
      <w:r>
        <w:rPr>
          <w:rFonts w:eastAsiaTheme="minorEastAsia" w:hint="eastAsia"/>
          <w:lang w:eastAsia="zh-CN"/>
        </w:rPr>
        <w:t xml:space="preserve"> and limited time </w:t>
      </w:r>
      <w:r>
        <w:rPr>
          <w:rFonts w:eastAsiaTheme="minorEastAsia"/>
          <w:lang w:eastAsia="zh-CN"/>
        </w:rPr>
        <w:t>sensing</w:t>
      </w:r>
      <w:r>
        <w:rPr>
          <w:rFonts w:eastAsiaTheme="minorEastAsia" w:hint="eastAsia"/>
          <w:lang w:eastAsia="zh-CN"/>
        </w:rPr>
        <w:t xml:space="preserve"> based resource </w:t>
      </w:r>
      <w:r>
        <w:rPr>
          <w:rFonts w:eastAsiaTheme="minorEastAsia"/>
          <w:lang w:eastAsia="zh-CN"/>
        </w:rPr>
        <w:t>selection</w:t>
      </w:r>
      <w:r>
        <w:rPr>
          <w:rFonts w:eastAsiaTheme="minorEastAsia" w:hint="eastAsia"/>
          <w:lang w:eastAsia="zh-CN"/>
        </w:rPr>
        <w:t xml:space="preserve"> in urban scenario, the limited time sensing algorithm is described in section 2.1 and section 2.2.</w:t>
      </w:r>
      <w:r w:rsidRPr="00B87C3A">
        <w:rPr>
          <w:rFonts w:eastAsiaTheme="minorEastAsia" w:hint="eastAsia"/>
          <w:lang w:eastAsia="zh-CN"/>
        </w:rPr>
        <w:t xml:space="preserve"> We assume vehicle </w:t>
      </w:r>
      <w:r w:rsidR="00B87C3A" w:rsidRPr="00B87C3A">
        <w:rPr>
          <w:rFonts w:eastAsiaTheme="minorEastAsia"/>
          <w:lang w:eastAsia="zh-CN"/>
        </w:rPr>
        <w:t>transmitters, pedestrian transmitters are transmitting in the same simulation</w:t>
      </w:r>
      <w:r w:rsidR="00B87C3A" w:rsidRPr="00B87C3A">
        <w:rPr>
          <w:rFonts w:eastAsiaTheme="minorEastAsia" w:hint="eastAsia"/>
          <w:lang w:eastAsia="zh-CN"/>
        </w:rPr>
        <w:t>.</w:t>
      </w:r>
      <w:r w:rsidR="00B87C3A" w:rsidRPr="00B87C3A">
        <w:rPr>
          <w:rFonts w:eastAsiaTheme="minorEastAsia"/>
          <w:lang w:eastAsia="zh-CN"/>
        </w:rPr>
        <w:t xml:space="preserve"> </w:t>
      </w:r>
      <w:r w:rsidR="00B87C3A" w:rsidRPr="00B87C3A">
        <w:rPr>
          <w:rFonts w:eastAsiaTheme="minorEastAsia" w:hint="eastAsia"/>
          <w:lang w:eastAsia="zh-CN"/>
        </w:rPr>
        <w:t xml:space="preserve">According to the agreed assumption, there are 500 pedestrian UEs in the urban area and the periodicity of traffic for a pedestrian UE is 1Hz. </w:t>
      </w:r>
    </w:p>
    <w:p w:rsidR="000665C2" w:rsidRPr="00B87C3A" w:rsidRDefault="00013491" w:rsidP="00B87C3A">
      <w:pPr>
        <w:spacing w:line="360" w:lineRule="auto"/>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en length of sensing window used in the simulation is 10ms, the sensing window is repeated every 100ms, </w:t>
      </w:r>
      <w:r w:rsidR="001C6C9F">
        <w:rPr>
          <w:rFonts w:eastAsiaTheme="minorEastAsia" w:hint="eastAsia"/>
          <w:lang w:eastAsia="zh-CN"/>
        </w:rPr>
        <w:t>the results are shown in Figure 1. I</w:t>
      </w:r>
      <w:r w:rsidR="002D0B8F">
        <w:rPr>
          <w:rFonts w:eastAsiaTheme="minorEastAsia" w:hint="eastAsia"/>
          <w:lang w:eastAsia="zh-CN"/>
        </w:rPr>
        <w:t>t</w:t>
      </w:r>
      <w:r w:rsidR="000665C2">
        <w:rPr>
          <w:rFonts w:eastAsiaTheme="minorEastAsia" w:hint="eastAsia"/>
          <w:lang w:eastAsia="zh-CN"/>
        </w:rPr>
        <w:t xml:space="preserve"> can </w:t>
      </w:r>
      <w:r w:rsidR="00EF5B57">
        <w:rPr>
          <w:rFonts w:eastAsiaTheme="minorEastAsia" w:hint="eastAsia"/>
          <w:lang w:eastAsia="zh-CN"/>
        </w:rPr>
        <w:t xml:space="preserve">be </w:t>
      </w:r>
      <w:r w:rsidR="00EF5B57">
        <w:rPr>
          <w:rFonts w:eastAsiaTheme="minorEastAsia"/>
          <w:lang w:eastAsia="zh-CN"/>
        </w:rPr>
        <w:t>see</w:t>
      </w:r>
      <w:r w:rsidR="00EF5B57">
        <w:rPr>
          <w:rFonts w:eastAsiaTheme="minorEastAsia" w:hint="eastAsia"/>
          <w:lang w:eastAsia="zh-CN"/>
        </w:rPr>
        <w:t>n</w:t>
      </w:r>
      <w:r w:rsidR="000665C2">
        <w:rPr>
          <w:rFonts w:eastAsiaTheme="minorEastAsia" w:hint="eastAsia"/>
          <w:lang w:eastAsia="zh-CN"/>
        </w:rPr>
        <w:t xml:space="preserve"> from </w:t>
      </w:r>
      <w:r w:rsidR="002D0B8F">
        <w:rPr>
          <w:rFonts w:eastAsiaTheme="minorEastAsia" w:hint="eastAsia"/>
          <w:lang w:eastAsia="zh-CN"/>
        </w:rPr>
        <w:t xml:space="preserve">the </w:t>
      </w:r>
      <w:r w:rsidR="00477CE5">
        <w:rPr>
          <w:rFonts w:eastAsiaTheme="minorEastAsia" w:hint="eastAsia"/>
          <w:lang w:eastAsia="zh-CN"/>
        </w:rPr>
        <w:t>results that, under a cost of 100 more consumed power units (1 subframe reception cost 1 power unit)</w:t>
      </w:r>
      <w:proofErr w:type="gramStart"/>
      <w:r w:rsidR="00477CE5">
        <w:rPr>
          <w:rFonts w:eastAsiaTheme="minorEastAsia" w:hint="eastAsia"/>
          <w:lang w:eastAsia="zh-CN"/>
        </w:rPr>
        <w:t>,</w:t>
      </w:r>
      <w:proofErr w:type="gramEnd"/>
      <w:r w:rsidR="00477CE5">
        <w:rPr>
          <w:rFonts w:eastAsiaTheme="minorEastAsia" w:hint="eastAsia"/>
          <w:lang w:eastAsia="zh-CN"/>
        </w:rPr>
        <w:t xml:space="preserve"> </w:t>
      </w:r>
      <w:r w:rsidR="000665C2">
        <w:rPr>
          <w:rFonts w:eastAsiaTheme="minorEastAsia" w:hint="eastAsia"/>
          <w:lang w:eastAsia="zh-CN"/>
        </w:rPr>
        <w:t>sensing based resource selection can improve the pe</w:t>
      </w:r>
      <w:r>
        <w:rPr>
          <w:rFonts w:eastAsiaTheme="minorEastAsia" w:hint="eastAsia"/>
          <w:lang w:eastAsia="zh-CN"/>
        </w:rPr>
        <w:t xml:space="preserve">rformance of P2V </w:t>
      </w:r>
      <w:r w:rsidR="00EF5B57">
        <w:rPr>
          <w:rFonts w:eastAsiaTheme="minorEastAsia"/>
          <w:lang w:eastAsia="zh-CN"/>
        </w:rPr>
        <w:t>considerably</w:t>
      </w:r>
      <w:r>
        <w:rPr>
          <w:rFonts w:eastAsiaTheme="minorEastAsia" w:hint="eastAsia"/>
          <w:lang w:eastAsia="zh-CN"/>
        </w:rPr>
        <w:t>.</w:t>
      </w:r>
    </w:p>
    <w:p w:rsidR="005C24F6" w:rsidRDefault="001C6C9F" w:rsidP="001C6C9F">
      <w:pPr>
        <w:widowControl w:val="0"/>
        <w:autoSpaceDE w:val="0"/>
        <w:autoSpaceDN w:val="0"/>
        <w:adjustRightInd w:val="0"/>
        <w:spacing w:after="0" w:line="360" w:lineRule="auto"/>
        <w:ind w:right="-102"/>
        <w:jc w:val="center"/>
        <w:rPr>
          <w:rFonts w:eastAsiaTheme="minorEastAsia"/>
          <w:lang w:eastAsia="zh-CN"/>
        </w:rPr>
      </w:pPr>
      <w:bookmarkStart w:id="11" w:name="OLE_LINK18"/>
      <w:bookmarkStart w:id="12" w:name="OLE_LINK19"/>
      <w:r>
        <w:rPr>
          <w:noProof/>
          <w:lang w:eastAsia="zh-CN"/>
        </w:rPr>
        <w:lastRenderedPageBreak/>
        <w:drawing>
          <wp:inline distT="0" distB="0" distL="0" distR="0" wp14:anchorId="3CE143E4" wp14:editId="28F6511B">
            <wp:extent cx="4559719" cy="341884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562481" cy="3420911"/>
                    </a:xfrm>
                    <a:prstGeom prst="rect">
                      <a:avLst/>
                    </a:prstGeom>
                    <a:noFill/>
                    <a:ln w="9525">
                      <a:noFill/>
                      <a:miter lim="800000"/>
                      <a:headEnd/>
                      <a:tailEnd/>
                    </a:ln>
                  </pic:spPr>
                </pic:pic>
              </a:graphicData>
            </a:graphic>
          </wp:inline>
        </w:drawing>
      </w:r>
    </w:p>
    <w:p w:rsidR="001C6C9F" w:rsidRPr="001C6C9F" w:rsidRDefault="001C6C9F" w:rsidP="001C6C9F">
      <w:pPr>
        <w:spacing w:line="360" w:lineRule="auto"/>
        <w:jc w:val="center"/>
        <w:rPr>
          <w:b/>
        </w:rPr>
      </w:pPr>
      <w:r w:rsidRPr="001C6C9F">
        <w:rPr>
          <w:rFonts w:hint="eastAsia"/>
          <w:b/>
        </w:rPr>
        <w:t>Figure 1 Performance comparison between sensing based resource selection and random resource selection</w:t>
      </w:r>
    </w:p>
    <w:p w:rsidR="00F11690" w:rsidRDefault="00F11690" w:rsidP="00F11690">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 xml:space="preserve">1 </w:t>
      </w:r>
    </w:p>
    <w:p w:rsidR="0071177C" w:rsidRPr="00F11690" w:rsidRDefault="00F11690" w:rsidP="00F11690">
      <w:pPr>
        <w:pStyle w:val="maintext"/>
        <w:numPr>
          <w:ilvl w:val="0"/>
          <w:numId w:val="54"/>
        </w:numPr>
        <w:ind w:firstLineChars="0"/>
        <w:rPr>
          <w:b/>
          <w:i/>
          <w:lang w:val="en-US"/>
        </w:rPr>
      </w:pPr>
      <w:r w:rsidRPr="00F11690">
        <w:rPr>
          <w:rFonts w:hint="eastAsia"/>
          <w:b/>
          <w:i/>
          <w:lang w:val="en-US"/>
        </w:rPr>
        <w:t>S</w:t>
      </w:r>
      <w:r w:rsidRPr="00F11690">
        <w:rPr>
          <w:b/>
          <w:i/>
          <w:lang w:val="en-US"/>
        </w:rPr>
        <w:t xml:space="preserve">ensing operation during a limited time </w:t>
      </w:r>
      <w:r w:rsidRPr="00F11690">
        <w:rPr>
          <w:rFonts w:hint="eastAsia"/>
          <w:b/>
          <w:i/>
          <w:lang w:val="en-US"/>
        </w:rPr>
        <w:t xml:space="preserve">should be considered </w:t>
      </w:r>
      <w:r w:rsidRPr="00F11690">
        <w:rPr>
          <w:b/>
          <w:i/>
          <w:lang w:val="en-US"/>
        </w:rPr>
        <w:t>for P-UEs</w:t>
      </w:r>
      <w:r w:rsidRPr="00F11690">
        <w:rPr>
          <w:rFonts w:hint="eastAsia"/>
          <w:b/>
          <w:i/>
          <w:lang w:val="en-US"/>
        </w:rPr>
        <w:t>.</w:t>
      </w:r>
      <w:r w:rsidRPr="00F11690">
        <w:rPr>
          <w:b/>
          <w:i/>
          <w:lang w:val="en-US"/>
        </w:rPr>
        <w:t xml:space="preserve"> </w:t>
      </w:r>
    </w:p>
    <w:bookmarkEnd w:id="11"/>
    <w:bookmarkEnd w:id="12"/>
    <w:p w:rsidR="000057CB" w:rsidRDefault="00145C98" w:rsidP="00A74721">
      <w:pPr>
        <w:pStyle w:val="2"/>
        <w:spacing w:after="120" w:line="360" w:lineRule="auto"/>
        <w:ind w:left="720" w:hanging="720"/>
        <w:rPr>
          <w:rFonts w:eastAsia="宋体"/>
          <w:lang w:eastAsia="zh-CN"/>
        </w:rPr>
      </w:pPr>
      <w:r>
        <w:rPr>
          <w:rFonts w:eastAsia="宋体" w:hint="eastAsia"/>
          <w:lang w:eastAsia="zh-CN"/>
        </w:rPr>
        <w:t>Sensing window for P-UE</w:t>
      </w:r>
    </w:p>
    <w:bookmarkEnd w:id="9"/>
    <w:bookmarkEnd w:id="10"/>
    <w:p w:rsidR="00C65CDA" w:rsidRDefault="000057CB" w:rsidP="00C65CDA">
      <w:pPr>
        <w:spacing w:after="0" w:line="360" w:lineRule="auto"/>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per the </w:t>
      </w:r>
      <w:r w:rsidR="002B5939">
        <w:rPr>
          <w:rFonts w:eastAsiaTheme="minorEastAsia" w:hint="eastAsia"/>
          <w:lang w:val="en-GB" w:eastAsia="zh-CN"/>
        </w:rPr>
        <w:t xml:space="preserve">email discussion results in [85-09], UE can reserve same </w:t>
      </w:r>
      <w:r w:rsidR="002B5939">
        <w:rPr>
          <w:rFonts w:eastAsiaTheme="minorEastAsia"/>
          <w:lang w:val="en-GB" w:eastAsia="zh-CN"/>
        </w:rPr>
        <w:t>frequency</w:t>
      </w:r>
      <w:r w:rsidR="002B5939">
        <w:rPr>
          <w:rFonts w:eastAsiaTheme="minorEastAsia" w:hint="eastAsia"/>
          <w:lang w:val="en-GB" w:eastAsia="zh-CN"/>
        </w:rPr>
        <w:t xml:space="preserve"> resources with a periodicity of </w:t>
      </w:r>
      <w:proofErr w:type="spellStart"/>
      <w:r w:rsidR="00F55531" w:rsidRPr="00F55531">
        <w:rPr>
          <w:rFonts w:eastAsiaTheme="minorEastAsia" w:hint="eastAsia"/>
          <w:i/>
          <w:lang w:val="en-GB" w:eastAsia="zh-CN"/>
        </w:rPr>
        <w:t>i</w:t>
      </w:r>
      <w:proofErr w:type="spellEnd"/>
      <w:r w:rsidR="00F55531">
        <w:rPr>
          <w:rFonts w:eastAsiaTheme="minorEastAsia" w:hint="eastAsia"/>
          <w:lang w:val="en-GB" w:eastAsia="zh-CN"/>
        </w:rPr>
        <w:t>*</w:t>
      </w:r>
      <w:r w:rsidR="00F55531" w:rsidRPr="0090539A">
        <w:rPr>
          <w:rFonts w:eastAsiaTheme="minorEastAsia" w:hint="eastAsia"/>
          <w:i/>
          <w:lang w:val="en-GB" w:eastAsia="zh-CN"/>
        </w:rPr>
        <w:t>P</w:t>
      </w:r>
      <w:r w:rsidR="00F55531">
        <w:rPr>
          <w:rFonts w:eastAsiaTheme="minorEastAsia" w:hint="eastAsia"/>
          <w:lang w:val="en-GB" w:eastAsia="zh-CN"/>
        </w:rPr>
        <w:t xml:space="preserve">, where </w:t>
      </w:r>
      <w:r w:rsidR="00F55531">
        <w:rPr>
          <w:rFonts w:eastAsiaTheme="minorEastAsia"/>
          <w:lang w:val="en-GB" w:eastAsia="zh-CN"/>
        </w:rPr>
        <w:t xml:space="preserve">the value of </w:t>
      </w:r>
      <w:proofErr w:type="spellStart"/>
      <w:r w:rsidR="00F55531" w:rsidRPr="00F55531">
        <w:rPr>
          <w:rFonts w:eastAsiaTheme="minorEastAsia"/>
          <w:i/>
          <w:lang w:val="en-GB" w:eastAsia="zh-CN"/>
        </w:rPr>
        <w:t>i</w:t>
      </w:r>
      <w:proofErr w:type="spellEnd"/>
      <w:r w:rsidR="00F55531">
        <w:rPr>
          <w:rFonts w:eastAsiaTheme="minorEastAsia"/>
          <w:lang w:val="en-GB" w:eastAsia="zh-CN"/>
        </w:rPr>
        <w:t>,</w:t>
      </w:r>
      <w:r w:rsidR="00F55531">
        <w:rPr>
          <w:rFonts w:eastAsiaTheme="minorEastAsia" w:hint="eastAsia"/>
          <w:lang w:val="en-GB" w:eastAsia="zh-CN"/>
        </w:rPr>
        <w:t xml:space="preserve"> in our </w:t>
      </w:r>
      <w:r w:rsidR="00F55531">
        <w:rPr>
          <w:rFonts w:eastAsiaTheme="minorEastAsia"/>
          <w:lang w:val="en-GB" w:eastAsia="zh-CN"/>
        </w:rPr>
        <w:t>preference</w:t>
      </w:r>
      <w:r w:rsidR="00F55531">
        <w:rPr>
          <w:rFonts w:eastAsiaTheme="minorEastAsia" w:hint="eastAsia"/>
          <w:lang w:val="en-GB" w:eastAsia="zh-CN"/>
        </w:rPr>
        <w:t xml:space="preserve">, should be varying from </w:t>
      </w:r>
      <w:r w:rsidR="009E4AF3">
        <w:rPr>
          <w:rFonts w:eastAsiaTheme="minorEastAsia"/>
          <w:lang w:val="en-GB" w:eastAsia="zh-CN"/>
        </w:rPr>
        <w:t>one</w:t>
      </w:r>
      <w:r w:rsidR="00F55531">
        <w:rPr>
          <w:rFonts w:eastAsiaTheme="minorEastAsia" w:hint="eastAsia"/>
          <w:lang w:val="en-GB" w:eastAsia="zh-CN"/>
        </w:rPr>
        <w:t xml:space="preserve"> to 10</w:t>
      </w:r>
      <w:r w:rsidR="0090539A">
        <w:rPr>
          <w:rFonts w:eastAsiaTheme="minorEastAsia" w:hint="eastAsia"/>
          <w:lang w:val="en-GB" w:eastAsia="zh-CN"/>
        </w:rPr>
        <w:t xml:space="preserve"> </w:t>
      </w:r>
      <w:r w:rsidR="0090539A">
        <w:rPr>
          <w:rFonts w:eastAsiaTheme="minorEastAsia"/>
          <w:lang w:val="en-GB" w:eastAsia="zh-CN"/>
        </w:rPr>
        <w:fldChar w:fldCharType="begin"/>
      </w:r>
      <w:r w:rsidR="0090539A">
        <w:rPr>
          <w:rFonts w:eastAsiaTheme="minorEastAsia"/>
          <w:lang w:val="en-GB" w:eastAsia="zh-CN"/>
        </w:rPr>
        <w:instrText xml:space="preserve"> </w:instrText>
      </w:r>
      <w:r w:rsidR="0090539A">
        <w:rPr>
          <w:rFonts w:eastAsiaTheme="minorEastAsia" w:hint="eastAsia"/>
          <w:lang w:val="en-GB" w:eastAsia="zh-CN"/>
        </w:rPr>
        <w:instrText>REF _Ref458434529 \r \h</w:instrText>
      </w:r>
      <w:r w:rsidR="0090539A">
        <w:rPr>
          <w:rFonts w:eastAsiaTheme="minorEastAsia"/>
          <w:lang w:val="en-GB" w:eastAsia="zh-CN"/>
        </w:rPr>
        <w:instrText xml:space="preserve"> </w:instrText>
      </w:r>
      <w:r w:rsidR="0090539A">
        <w:rPr>
          <w:rFonts w:eastAsiaTheme="minorEastAsia"/>
          <w:lang w:val="en-GB" w:eastAsia="zh-CN"/>
        </w:rPr>
      </w:r>
      <w:r w:rsidR="0090539A">
        <w:rPr>
          <w:rFonts w:eastAsiaTheme="minorEastAsia"/>
          <w:lang w:val="en-GB" w:eastAsia="zh-CN"/>
        </w:rPr>
        <w:fldChar w:fldCharType="separate"/>
      </w:r>
      <w:r w:rsidR="00D04103">
        <w:rPr>
          <w:rFonts w:eastAsiaTheme="minorEastAsia"/>
          <w:lang w:val="en-GB" w:eastAsia="zh-CN"/>
        </w:rPr>
        <w:t>[3]</w:t>
      </w:r>
      <w:r w:rsidR="0090539A">
        <w:rPr>
          <w:rFonts w:eastAsiaTheme="minorEastAsia"/>
          <w:lang w:val="en-GB" w:eastAsia="zh-CN"/>
        </w:rPr>
        <w:fldChar w:fldCharType="end"/>
      </w:r>
      <w:r w:rsidR="00F55531">
        <w:rPr>
          <w:rFonts w:eastAsiaTheme="minorEastAsia" w:hint="eastAsia"/>
          <w:lang w:val="en-GB" w:eastAsia="zh-CN"/>
        </w:rPr>
        <w:t xml:space="preserve">. </w:t>
      </w:r>
      <w:r w:rsidR="009E4AF3">
        <w:rPr>
          <w:rFonts w:eastAsiaTheme="minorEastAsia"/>
          <w:lang w:val="en-GB" w:eastAsia="zh-CN"/>
        </w:rPr>
        <w:t>Therefore,</w:t>
      </w:r>
      <w:r w:rsidR="0090539A">
        <w:rPr>
          <w:rFonts w:eastAsiaTheme="minorEastAsia" w:hint="eastAsia"/>
          <w:lang w:val="en-GB" w:eastAsia="zh-CN"/>
        </w:rPr>
        <w:t xml:space="preserve"> if P-UE senses during a limited time window, it should repeat the window </w:t>
      </w:r>
      <w:r w:rsidR="00F93725">
        <w:rPr>
          <w:rFonts w:eastAsiaTheme="minorEastAsia" w:hint="eastAsia"/>
          <w:lang w:val="en-GB" w:eastAsia="zh-CN"/>
        </w:rPr>
        <w:t xml:space="preserve">at least </w:t>
      </w:r>
      <w:r w:rsidR="0090539A">
        <w:rPr>
          <w:rFonts w:eastAsiaTheme="minorEastAsia" w:hint="eastAsia"/>
          <w:lang w:val="en-GB" w:eastAsia="zh-CN"/>
        </w:rPr>
        <w:t xml:space="preserve">every </w:t>
      </w:r>
      <w:r w:rsidR="0090539A" w:rsidRPr="0090539A">
        <w:rPr>
          <w:rFonts w:eastAsiaTheme="minorEastAsia" w:hint="eastAsia"/>
          <w:i/>
          <w:lang w:val="en-GB" w:eastAsia="zh-CN"/>
        </w:rPr>
        <w:t>P</w:t>
      </w:r>
      <w:r w:rsidR="0090539A">
        <w:rPr>
          <w:rFonts w:eastAsiaTheme="minorEastAsia" w:hint="eastAsia"/>
          <w:lang w:val="en-GB" w:eastAsia="zh-CN"/>
        </w:rPr>
        <w:t xml:space="preserve"> </w:t>
      </w:r>
      <w:proofErr w:type="spellStart"/>
      <w:r w:rsidR="0090539A">
        <w:rPr>
          <w:rFonts w:eastAsiaTheme="minorEastAsia" w:hint="eastAsia"/>
          <w:lang w:val="en-GB" w:eastAsia="zh-CN"/>
        </w:rPr>
        <w:t>ms</w:t>
      </w:r>
      <w:proofErr w:type="spellEnd"/>
      <w:r w:rsidR="0090539A">
        <w:rPr>
          <w:rFonts w:eastAsiaTheme="minorEastAsia" w:hint="eastAsia"/>
          <w:lang w:val="en-GB" w:eastAsia="zh-CN"/>
        </w:rPr>
        <w:t xml:space="preserve"> </w:t>
      </w:r>
      <w:r w:rsidR="009E4AF3">
        <w:rPr>
          <w:rFonts w:eastAsiaTheme="minorEastAsia"/>
          <w:lang w:val="en-GB" w:eastAsia="zh-CN"/>
        </w:rPr>
        <w:t>to</w:t>
      </w:r>
      <w:r w:rsidR="0090539A">
        <w:rPr>
          <w:rFonts w:eastAsiaTheme="minorEastAsia" w:hint="eastAsia"/>
          <w:lang w:val="en-GB" w:eastAsia="zh-CN"/>
        </w:rPr>
        <w:t xml:space="preserve"> identify all possible reservations. </w:t>
      </w:r>
      <w:r w:rsidR="001D4970">
        <w:rPr>
          <w:rFonts w:eastAsiaTheme="minorEastAsia" w:hint="eastAsia"/>
          <w:lang w:val="en-GB" w:eastAsia="zh-CN"/>
        </w:rPr>
        <w:t xml:space="preserve">Furthermore, when P-UE </w:t>
      </w:r>
      <w:r w:rsidR="001D4970">
        <w:rPr>
          <w:rFonts w:eastAsiaTheme="minorEastAsia"/>
          <w:lang w:val="en-GB" w:eastAsia="zh-CN"/>
        </w:rPr>
        <w:t>performs</w:t>
      </w:r>
      <w:r w:rsidR="001D4970">
        <w:rPr>
          <w:rFonts w:eastAsiaTheme="minorEastAsia" w:hint="eastAsia"/>
          <w:lang w:val="en-GB" w:eastAsia="zh-CN"/>
        </w:rPr>
        <w:t xml:space="preserve"> resource selection/reselection, UE should have sensed on the sensing window with all possible reservation periodicities (i.e. from </w:t>
      </w:r>
      <w:r w:rsidR="001D4970" w:rsidRPr="001D4970">
        <w:rPr>
          <w:rFonts w:eastAsiaTheme="minorEastAsia" w:hint="eastAsia"/>
          <w:i/>
          <w:lang w:val="en-GB" w:eastAsia="zh-CN"/>
        </w:rPr>
        <w:t>P</w:t>
      </w:r>
      <w:r w:rsidR="001D4970">
        <w:rPr>
          <w:rFonts w:eastAsiaTheme="minorEastAsia" w:hint="eastAsia"/>
          <w:lang w:val="en-GB" w:eastAsia="zh-CN"/>
        </w:rPr>
        <w:t xml:space="preserve"> to 10*</w:t>
      </w:r>
      <w:r w:rsidR="001D4970" w:rsidRPr="001D4970">
        <w:rPr>
          <w:rFonts w:eastAsiaTheme="minorEastAsia" w:hint="eastAsia"/>
          <w:i/>
          <w:lang w:val="en-GB" w:eastAsia="zh-CN"/>
        </w:rPr>
        <w:t>P</w:t>
      </w:r>
      <w:r w:rsidR="001D4970">
        <w:rPr>
          <w:rFonts w:eastAsiaTheme="minorEastAsia" w:hint="eastAsia"/>
          <w:lang w:val="en-GB" w:eastAsia="zh-CN"/>
        </w:rPr>
        <w:t xml:space="preserve">). </w:t>
      </w:r>
      <w:r w:rsidR="00B0510A">
        <w:rPr>
          <w:rFonts w:eastAsiaTheme="minorEastAsia" w:hint="eastAsia"/>
          <w:lang w:val="en-GB" w:eastAsia="zh-CN"/>
        </w:rPr>
        <w:t>Note that</w:t>
      </w:r>
      <w:r w:rsidR="00F93725">
        <w:rPr>
          <w:rFonts w:eastAsiaTheme="minorEastAsia" w:hint="eastAsia"/>
          <w:lang w:val="en-GB" w:eastAsia="zh-CN"/>
        </w:rPr>
        <w:t xml:space="preserve"> the P-UE may not know when the resource selection/reselection will be performed (</w:t>
      </w:r>
      <w:proofErr w:type="spellStart"/>
      <w:r w:rsidR="00F93725">
        <w:rPr>
          <w:rFonts w:eastAsiaTheme="minorEastAsia" w:hint="eastAsia"/>
          <w:lang w:val="en-GB" w:eastAsia="zh-CN"/>
        </w:rPr>
        <w:t>e.g</w:t>
      </w:r>
      <w:proofErr w:type="spellEnd"/>
      <w:r w:rsidR="00F93725">
        <w:rPr>
          <w:rFonts w:eastAsiaTheme="minorEastAsia" w:hint="eastAsia"/>
          <w:lang w:val="en-GB" w:eastAsia="zh-CN"/>
        </w:rPr>
        <w:t xml:space="preserve"> when packet generation period changes suddenly), </w:t>
      </w:r>
      <w:r w:rsidR="00B0510A">
        <w:rPr>
          <w:rFonts w:eastAsiaTheme="minorEastAsia" w:hint="eastAsia"/>
          <w:lang w:val="en-GB" w:eastAsia="zh-CN"/>
        </w:rPr>
        <w:t xml:space="preserve">and </w:t>
      </w:r>
      <w:r w:rsidR="00F93725">
        <w:rPr>
          <w:rFonts w:eastAsiaTheme="minorEastAsia" w:hint="eastAsia"/>
          <w:lang w:val="en-GB" w:eastAsia="zh-CN"/>
        </w:rPr>
        <w:t xml:space="preserve">every packet has to be transmitted within 100ms, </w:t>
      </w:r>
      <w:r w:rsidR="001D4970">
        <w:rPr>
          <w:rFonts w:eastAsiaTheme="minorEastAsia" w:hint="eastAsia"/>
          <w:lang w:val="en-GB" w:eastAsia="zh-CN"/>
        </w:rPr>
        <w:t>therefore</w:t>
      </w:r>
      <w:r w:rsidR="00B0510A">
        <w:rPr>
          <w:rFonts w:eastAsiaTheme="minorEastAsia" w:hint="eastAsia"/>
          <w:lang w:val="en-GB" w:eastAsia="zh-CN"/>
        </w:rPr>
        <w:t xml:space="preserve"> in </w:t>
      </w:r>
      <w:r w:rsidR="00F93725">
        <w:rPr>
          <w:rFonts w:eastAsiaTheme="minorEastAsia" w:hint="eastAsia"/>
          <w:lang w:val="en-GB" w:eastAsia="zh-CN"/>
        </w:rPr>
        <w:t xml:space="preserve">case of the value of </w:t>
      </w:r>
      <w:r w:rsidR="00F93725" w:rsidRPr="00F93725">
        <w:rPr>
          <w:rFonts w:eastAsiaTheme="minorEastAsia" w:hint="eastAsia"/>
          <w:i/>
          <w:lang w:val="en-GB" w:eastAsia="zh-CN"/>
        </w:rPr>
        <w:t>P</w:t>
      </w:r>
      <w:r w:rsidR="00F93725">
        <w:rPr>
          <w:rFonts w:eastAsiaTheme="minorEastAsia" w:hint="eastAsia"/>
          <w:lang w:val="en-GB" w:eastAsia="zh-CN"/>
        </w:rPr>
        <w:t xml:space="preserve"> is larger than 100ms, P-UE should repeat the sensing window every 100ms</w:t>
      </w:r>
      <w:r w:rsidR="00253466">
        <w:rPr>
          <w:rFonts w:eastAsiaTheme="minorEastAsia" w:hint="eastAsia"/>
          <w:lang w:val="en-GB" w:eastAsia="zh-CN"/>
        </w:rPr>
        <w:t xml:space="preserve">, as shown in Figure </w:t>
      </w:r>
      <w:r w:rsidR="001C6C9F">
        <w:rPr>
          <w:rFonts w:eastAsiaTheme="minorEastAsia" w:hint="eastAsia"/>
          <w:lang w:val="en-GB" w:eastAsia="zh-CN"/>
        </w:rPr>
        <w:t>2</w:t>
      </w:r>
      <w:r w:rsidR="00253466">
        <w:rPr>
          <w:rFonts w:eastAsiaTheme="minorEastAsia" w:hint="eastAsia"/>
          <w:lang w:val="en-GB" w:eastAsia="zh-CN"/>
        </w:rPr>
        <w:t>.</w:t>
      </w:r>
    </w:p>
    <w:p w:rsidR="005543A3" w:rsidRDefault="005543A3" w:rsidP="009E4AF3">
      <w:pPr>
        <w:widowControl w:val="0"/>
        <w:autoSpaceDE w:val="0"/>
        <w:autoSpaceDN w:val="0"/>
        <w:adjustRightInd w:val="0"/>
        <w:spacing w:beforeLines="100" w:before="24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sidR="001D4970">
        <w:rPr>
          <w:rFonts w:eastAsia="宋体" w:hint="eastAsia"/>
          <w:b/>
          <w:i/>
          <w:lang w:eastAsia="zh-CN"/>
        </w:rPr>
        <w:t>2</w:t>
      </w:r>
    </w:p>
    <w:p w:rsidR="005543A3" w:rsidRPr="00851A54" w:rsidRDefault="005543A3" w:rsidP="005543A3">
      <w:pPr>
        <w:pStyle w:val="maintext"/>
        <w:numPr>
          <w:ilvl w:val="0"/>
          <w:numId w:val="54"/>
        </w:numPr>
        <w:ind w:firstLineChars="0"/>
        <w:rPr>
          <w:rFonts w:eastAsia="宋体"/>
          <w:b/>
          <w:i/>
          <w:lang w:eastAsia="zh-CN"/>
        </w:rPr>
      </w:pPr>
      <w:r>
        <w:rPr>
          <w:rFonts w:eastAsiaTheme="minorEastAsia"/>
          <w:b/>
          <w:i/>
          <w:lang w:val="en-US" w:eastAsia="zh-CN"/>
        </w:rPr>
        <w:t>S</w:t>
      </w:r>
      <w:r>
        <w:rPr>
          <w:rFonts w:eastAsiaTheme="minorEastAsia" w:hint="eastAsia"/>
          <w:b/>
          <w:i/>
          <w:lang w:val="en-US" w:eastAsia="zh-CN"/>
        </w:rPr>
        <w:t xml:space="preserve">ensing window for P-UE should be periodically </w:t>
      </w:r>
      <w:r>
        <w:rPr>
          <w:rFonts w:eastAsiaTheme="minorEastAsia"/>
          <w:b/>
          <w:i/>
          <w:lang w:val="en-US" w:eastAsia="zh-CN"/>
        </w:rPr>
        <w:t>occurred</w:t>
      </w:r>
      <w:r>
        <w:rPr>
          <w:rFonts w:eastAsiaTheme="minorEastAsia" w:hint="eastAsia"/>
          <w:b/>
          <w:i/>
          <w:lang w:val="en-US" w:eastAsia="zh-CN"/>
        </w:rPr>
        <w:t xml:space="preserve"> with a period of 100ms;</w:t>
      </w:r>
    </w:p>
    <w:p w:rsidR="00C65CDA" w:rsidRDefault="009874F6" w:rsidP="005B79B2">
      <w:pPr>
        <w:jc w:val="center"/>
        <w:rPr>
          <w:rFonts w:eastAsiaTheme="minorEastAsia"/>
          <w:lang w:eastAsia="zh-CN"/>
        </w:rPr>
      </w:pPr>
      <w:r>
        <w:object w:dxaOrig="13321" w:dyaOrig="2493">
          <v:shape id="_x0000_i1025" type="#_x0000_t75" style="width:481.6pt;height:90pt" o:ole="">
            <v:imagedata r:id="rId10" o:title=""/>
          </v:shape>
          <o:OLEObject Type="Embed" ProgID="Visio.Drawing.11" ShapeID="_x0000_i1025" DrawAspect="Content" ObjectID="_1532596834" r:id="rId11"/>
        </w:object>
      </w:r>
    </w:p>
    <w:p w:rsidR="005B79B2" w:rsidRDefault="005B79B2" w:rsidP="00056E5A">
      <w:pPr>
        <w:spacing w:line="360" w:lineRule="auto"/>
        <w:jc w:val="center"/>
        <w:rPr>
          <w:rFonts w:eastAsiaTheme="minorEastAsia"/>
          <w:b/>
          <w:lang w:eastAsia="zh-CN"/>
        </w:rPr>
      </w:pPr>
      <w:r w:rsidRPr="00056E5A">
        <w:rPr>
          <w:rFonts w:hint="eastAsia"/>
          <w:b/>
        </w:rPr>
        <w:t xml:space="preserve">Figure </w:t>
      </w:r>
      <w:r w:rsidR="001C6C9F">
        <w:rPr>
          <w:rFonts w:eastAsiaTheme="minorEastAsia" w:hint="eastAsia"/>
          <w:b/>
          <w:lang w:eastAsia="zh-CN"/>
        </w:rPr>
        <w:t>2</w:t>
      </w:r>
      <w:r w:rsidR="00056E5A" w:rsidRPr="00056E5A">
        <w:rPr>
          <w:rFonts w:hint="eastAsia"/>
          <w:b/>
        </w:rPr>
        <w:t xml:space="preserve"> </w:t>
      </w:r>
      <w:r w:rsidR="00FC71AF">
        <w:rPr>
          <w:rFonts w:eastAsiaTheme="minorEastAsia" w:hint="eastAsia"/>
          <w:b/>
          <w:lang w:eastAsia="zh-CN"/>
        </w:rPr>
        <w:t xml:space="preserve">Sensing </w:t>
      </w:r>
      <w:proofErr w:type="gramStart"/>
      <w:r w:rsidR="00FC71AF">
        <w:rPr>
          <w:rFonts w:eastAsiaTheme="minorEastAsia" w:hint="eastAsia"/>
          <w:b/>
          <w:lang w:eastAsia="zh-CN"/>
        </w:rPr>
        <w:t>window</w:t>
      </w:r>
      <w:proofErr w:type="gramEnd"/>
      <w:r w:rsidR="00FC71AF">
        <w:rPr>
          <w:rFonts w:eastAsiaTheme="minorEastAsia" w:hint="eastAsia"/>
          <w:b/>
          <w:lang w:eastAsia="zh-CN"/>
        </w:rPr>
        <w:t xml:space="preserve"> for P-UE</w:t>
      </w:r>
    </w:p>
    <w:p w:rsidR="008852B8" w:rsidRPr="008852B8" w:rsidRDefault="008852B8" w:rsidP="008852B8">
      <w:pPr>
        <w:pStyle w:val="2"/>
        <w:spacing w:after="120" w:line="360" w:lineRule="auto"/>
        <w:ind w:left="720" w:hanging="720"/>
        <w:rPr>
          <w:rFonts w:eastAsia="宋体"/>
          <w:lang w:eastAsia="zh-CN"/>
        </w:rPr>
      </w:pPr>
      <w:r>
        <w:rPr>
          <w:rFonts w:eastAsia="宋体" w:hint="eastAsia"/>
          <w:lang w:eastAsia="zh-CN"/>
        </w:rPr>
        <w:lastRenderedPageBreak/>
        <w:t>Sensing window adjustment</w:t>
      </w:r>
    </w:p>
    <w:p w:rsidR="00E53DF3" w:rsidRPr="002456C3" w:rsidRDefault="002456C3" w:rsidP="002456C3">
      <w:pPr>
        <w:spacing w:after="0" w:line="360" w:lineRule="auto"/>
        <w:rPr>
          <w:rFonts w:eastAsiaTheme="minorEastAsia"/>
          <w:lang w:eastAsia="zh-CN"/>
        </w:rPr>
      </w:pPr>
      <w:r w:rsidRPr="002456C3">
        <w:rPr>
          <w:rFonts w:eastAsiaTheme="minorEastAsia"/>
          <w:lang w:val="en-GB" w:eastAsia="zh-CN"/>
        </w:rPr>
        <w:t xml:space="preserve">Sensing window </w:t>
      </w:r>
      <w:proofErr w:type="gramStart"/>
      <w:r w:rsidRPr="002456C3">
        <w:rPr>
          <w:rFonts w:eastAsiaTheme="minorEastAsia"/>
          <w:lang w:val="en-GB" w:eastAsia="zh-CN"/>
        </w:rPr>
        <w:t>can be changed</w:t>
      </w:r>
      <w:proofErr w:type="gramEnd"/>
      <w:r w:rsidRPr="002456C3">
        <w:rPr>
          <w:rFonts w:eastAsiaTheme="minorEastAsia"/>
          <w:lang w:val="en-GB" w:eastAsia="zh-CN"/>
        </w:rPr>
        <w:t xml:space="preserve"> if UE find </w:t>
      </w:r>
      <w:r>
        <w:rPr>
          <w:rFonts w:eastAsiaTheme="minorEastAsia"/>
          <w:lang w:val="en-GB" w:eastAsia="zh-CN"/>
        </w:rPr>
        <w:t>that</w:t>
      </w:r>
      <w:r>
        <w:rPr>
          <w:rFonts w:eastAsiaTheme="minorEastAsia" w:hint="eastAsia"/>
          <w:lang w:val="en-GB" w:eastAsia="zh-CN"/>
        </w:rPr>
        <w:t xml:space="preserve"> </w:t>
      </w:r>
      <w:r w:rsidRPr="002456C3">
        <w:rPr>
          <w:rFonts w:eastAsiaTheme="minorEastAsia"/>
          <w:lang w:val="en-GB" w:eastAsia="zh-CN"/>
        </w:rPr>
        <w:t xml:space="preserve">the </w:t>
      </w:r>
      <w:r>
        <w:rPr>
          <w:rFonts w:eastAsiaTheme="minorEastAsia"/>
          <w:lang w:val="en-GB" w:eastAsia="zh-CN"/>
        </w:rPr>
        <w:t xml:space="preserve">power of most </w:t>
      </w:r>
      <w:r w:rsidRPr="002456C3">
        <w:rPr>
          <w:rFonts w:eastAsiaTheme="minorEastAsia"/>
          <w:lang w:val="en-GB" w:eastAsia="zh-CN"/>
        </w:rPr>
        <w:t>reso</w:t>
      </w:r>
      <w:r>
        <w:rPr>
          <w:rFonts w:eastAsiaTheme="minorEastAsia"/>
          <w:lang w:val="en-GB" w:eastAsia="zh-CN"/>
        </w:rPr>
        <w:t>urces in the sensing window is</w:t>
      </w:r>
      <w:r>
        <w:rPr>
          <w:rFonts w:eastAsiaTheme="minorEastAsia" w:hint="eastAsia"/>
          <w:lang w:val="en-GB" w:eastAsia="zh-CN"/>
        </w:rPr>
        <w:t xml:space="preserve"> high. C</w:t>
      </w:r>
      <w:r w:rsidRPr="002456C3">
        <w:rPr>
          <w:rFonts w:eastAsiaTheme="minorEastAsia"/>
          <w:lang w:val="en-GB" w:eastAsia="zh-CN"/>
        </w:rPr>
        <w:t>han</w:t>
      </w:r>
      <w:r>
        <w:rPr>
          <w:rFonts w:eastAsiaTheme="minorEastAsia"/>
          <w:lang w:val="en-GB" w:eastAsia="zh-CN"/>
        </w:rPr>
        <w:t>g</w:t>
      </w:r>
      <w:r>
        <w:rPr>
          <w:rFonts w:eastAsiaTheme="minorEastAsia" w:hint="eastAsia"/>
          <w:lang w:val="en-GB" w:eastAsia="zh-CN"/>
        </w:rPr>
        <w:t>ing</w:t>
      </w:r>
      <w:r w:rsidRPr="002456C3">
        <w:rPr>
          <w:rFonts w:eastAsiaTheme="minorEastAsia"/>
          <w:lang w:val="en-GB" w:eastAsia="zh-CN"/>
        </w:rPr>
        <w:t xml:space="preserve"> of sensing window </w:t>
      </w:r>
      <w:proofErr w:type="gramStart"/>
      <w:r w:rsidR="005B7AB9">
        <w:rPr>
          <w:rFonts w:eastAsiaTheme="minorEastAsia" w:hint="eastAsia"/>
          <w:lang w:val="en-GB" w:eastAsia="zh-CN"/>
        </w:rPr>
        <w:t xml:space="preserve">is </w:t>
      </w:r>
      <w:r w:rsidR="005B7AB9">
        <w:rPr>
          <w:rFonts w:eastAsiaTheme="minorEastAsia"/>
          <w:lang w:val="en-GB" w:eastAsia="zh-CN"/>
        </w:rPr>
        <w:t>preferably</w:t>
      </w:r>
      <w:r w:rsidRPr="002456C3">
        <w:rPr>
          <w:rFonts w:eastAsiaTheme="minorEastAsia"/>
          <w:lang w:val="en-GB" w:eastAsia="zh-CN"/>
        </w:rPr>
        <w:t xml:space="preserve"> done</w:t>
      </w:r>
      <w:proofErr w:type="gramEnd"/>
      <w:r w:rsidRPr="002456C3">
        <w:rPr>
          <w:rFonts w:eastAsiaTheme="minorEastAsia"/>
          <w:lang w:val="en-GB" w:eastAsia="zh-CN"/>
        </w:rPr>
        <w:t xml:space="preserve"> by expanding</w:t>
      </w:r>
      <w:r>
        <w:rPr>
          <w:rFonts w:eastAsiaTheme="minorEastAsia" w:hint="eastAsia"/>
          <w:lang w:val="en-GB" w:eastAsia="zh-CN"/>
        </w:rPr>
        <w:t>-and-</w:t>
      </w:r>
      <w:r w:rsidRPr="002456C3">
        <w:rPr>
          <w:rFonts w:eastAsiaTheme="minorEastAsia"/>
          <w:lang w:val="en-GB" w:eastAsia="zh-CN"/>
        </w:rPr>
        <w:t xml:space="preserve">shrinking </w:t>
      </w:r>
      <w:r>
        <w:rPr>
          <w:rFonts w:eastAsiaTheme="minorEastAsia" w:hint="eastAsia"/>
          <w:lang w:val="en-GB" w:eastAsia="zh-CN"/>
        </w:rPr>
        <w:t xml:space="preserve">manner. As shown in Figure </w:t>
      </w:r>
      <w:r w:rsidR="001C6C9F">
        <w:rPr>
          <w:rFonts w:eastAsiaTheme="minorEastAsia" w:hint="eastAsia"/>
          <w:lang w:val="en-GB" w:eastAsia="zh-CN"/>
        </w:rPr>
        <w:t>3</w:t>
      </w:r>
      <w:r>
        <w:rPr>
          <w:rFonts w:eastAsiaTheme="minorEastAsia" w:hint="eastAsia"/>
          <w:lang w:val="en-GB" w:eastAsia="zh-CN"/>
        </w:rPr>
        <w:t xml:space="preserve">, </w:t>
      </w:r>
      <w:r w:rsidR="004D055A">
        <w:rPr>
          <w:rFonts w:eastAsiaTheme="minorEastAsia" w:hint="eastAsia"/>
          <w:lang w:val="en-GB" w:eastAsia="zh-CN"/>
        </w:rPr>
        <w:t xml:space="preserve">P-UE can expand the sensing window size to be twice of the original one, after that P-UE should continue sensing on the resources of the original sensing window until 1000 </w:t>
      </w:r>
      <w:proofErr w:type="spellStart"/>
      <w:r w:rsidR="004D055A">
        <w:rPr>
          <w:rFonts w:eastAsiaTheme="minorEastAsia" w:hint="eastAsia"/>
          <w:lang w:val="en-GB" w:eastAsia="zh-CN"/>
        </w:rPr>
        <w:t>ms</w:t>
      </w:r>
      <w:proofErr w:type="spellEnd"/>
      <w:r w:rsidR="004D055A">
        <w:rPr>
          <w:rFonts w:eastAsiaTheme="minorEastAsia" w:hint="eastAsia"/>
          <w:lang w:val="en-GB" w:eastAsia="zh-CN"/>
        </w:rPr>
        <w:t xml:space="preserve"> later. </w:t>
      </w:r>
      <w:r w:rsidR="00C638BF">
        <w:rPr>
          <w:rFonts w:eastAsiaTheme="minorEastAsia"/>
          <w:lang w:val="en-GB" w:eastAsia="zh-CN"/>
        </w:rPr>
        <w:t>I</w:t>
      </w:r>
      <w:r w:rsidR="00C638BF">
        <w:rPr>
          <w:rFonts w:eastAsiaTheme="minorEastAsia" w:hint="eastAsia"/>
          <w:lang w:val="en-GB" w:eastAsia="zh-CN"/>
        </w:rPr>
        <w:t xml:space="preserve">n this way P-UE </w:t>
      </w:r>
      <w:r w:rsidR="00C638BF">
        <w:rPr>
          <w:rFonts w:eastAsiaTheme="minorEastAsia"/>
          <w:lang w:val="en-GB" w:eastAsia="zh-CN"/>
        </w:rPr>
        <w:t>can</w:t>
      </w:r>
      <w:r w:rsidR="00C638BF">
        <w:rPr>
          <w:rFonts w:eastAsiaTheme="minorEastAsia" w:hint="eastAsia"/>
          <w:lang w:val="en-GB" w:eastAsia="zh-CN"/>
        </w:rPr>
        <w:t xml:space="preserve"> </w:t>
      </w:r>
      <w:r w:rsidR="00492591">
        <w:rPr>
          <w:rFonts w:eastAsiaTheme="minorEastAsia" w:hint="eastAsia"/>
          <w:lang w:val="en-GB" w:eastAsia="zh-CN"/>
        </w:rPr>
        <w:t xml:space="preserve">still use the </w:t>
      </w:r>
      <w:r w:rsidR="00492591">
        <w:rPr>
          <w:rFonts w:eastAsiaTheme="minorEastAsia"/>
          <w:lang w:val="en-GB" w:eastAsia="zh-CN"/>
        </w:rPr>
        <w:t>sensing</w:t>
      </w:r>
      <w:r w:rsidR="00492591">
        <w:rPr>
          <w:rFonts w:eastAsiaTheme="minorEastAsia" w:hint="eastAsia"/>
          <w:lang w:val="en-GB" w:eastAsia="zh-CN"/>
        </w:rPr>
        <w:t xml:space="preserve"> </w:t>
      </w:r>
      <w:r w:rsidR="00492591">
        <w:rPr>
          <w:rFonts w:eastAsiaTheme="minorEastAsia"/>
          <w:lang w:val="en-GB" w:eastAsia="zh-CN"/>
        </w:rPr>
        <w:t>results</w:t>
      </w:r>
      <w:r w:rsidR="00492591">
        <w:rPr>
          <w:rFonts w:eastAsiaTheme="minorEastAsia" w:hint="eastAsia"/>
          <w:lang w:val="en-GB" w:eastAsia="zh-CN"/>
        </w:rPr>
        <w:t xml:space="preserve"> in original sensing window to select/reselect resources before the new sensing window is fully sensed (i.e. sensed with all possible periodicities).</w:t>
      </w:r>
    </w:p>
    <w:p w:rsidR="00820290" w:rsidRDefault="005B7AB9" w:rsidP="00FC3EA3">
      <w:pPr>
        <w:jc w:val="center"/>
        <w:rPr>
          <w:rFonts w:eastAsiaTheme="minorEastAsia"/>
          <w:lang w:eastAsia="zh-CN"/>
        </w:rPr>
      </w:pPr>
      <w:r>
        <w:object w:dxaOrig="11415" w:dyaOrig="6854">
          <v:shape id="_x0000_i1026" type="#_x0000_t75" style="width:370.8pt;height:222.8pt" o:ole="">
            <v:imagedata r:id="rId12" o:title=""/>
          </v:shape>
          <o:OLEObject Type="Embed" ProgID="Visio.Drawing.11" ShapeID="_x0000_i1026" DrawAspect="Content" ObjectID="_1532596835" r:id="rId13"/>
        </w:object>
      </w:r>
    </w:p>
    <w:p w:rsidR="00A74721" w:rsidRDefault="00A74721" w:rsidP="00A74721">
      <w:pPr>
        <w:spacing w:line="360" w:lineRule="auto"/>
        <w:jc w:val="center"/>
        <w:rPr>
          <w:rFonts w:eastAsiaTheme="minorEastAsia"/>
          <w:b/>
          <w:lang w:eastAsia="zh-CN"/>
        </w:rPr>
      </w:pPr>
      <w:r>
        <w:rPr>
          <w:rFonts w:hint="eastAsia"/>
          <w:b/>
        </w:rPr>
        <w:t xml:space="preserve">Figure </w:t>
      </w:r>
      <w:r w:rsidR="001C6C9F">
        <w:rPr>
          <w:rFonts w:eastAsiaTheme="minorEastAsia" w:hint="eastAsia"/>
          <w:b/>
          <w:lang w:eastAsia="zh-CN"/>
        </w:rPr>
        <w:t>3</w:t>
      </w:r>
      <w:r w:rsidRPr="00A74721">
        <w:rPr>
          <w:rFonts w:hint="eastAsia"/>
          <w:b/>
        </w:rPr>
        <w:t xml:space="preserve"> </w:t>
      </w:r>
      <w:r w:rsidR="004A6788">
        <w:rPr>
          <w:rFonts w:eastAsiaTheme="minorEastAsia" w:hint="eastAsia"/>
          <w:b/>
          <w:lang w:eastAsia="zh-CN"/>
        </w:rPr>
        <w:t>Sensing window adjustment pro</w:t>
      </w:r>
      <w:r w:rsidR="006E30A4">
        <w:rPr>
          <w:rFonts w:eastAsiaTheme="minorEastAsia" w:hint="eastAsia"/>
          <w:b/>
          <w:lang w:eastAsia="zh-CN"/>
        </w:rPr>
        <w:t>cess</w:t>
      </w:r>
    </w:p>
    <w:p w:rsidR="00492591" w:rsidRDefault="00492591" w:rsidP="00492591">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3</w:t>
      </w:r>
    </w:p>
    <w:p w:rsidR="00492591" w:rsidRPr="00492591" w:rsidRDefault="00492591" w:rsidP="00492591">
      <w:pPr>
        <w:pStyle w:val="maintext"/>
        <w:numPr>
          <w:ilvl w:val="0"/>
          <w:numId w:val="54"/>
        </w:numPr>
        <w:ind w:firstLineChars="0"/>
        <w:rPr>
          <w:rFonts w:eastAsiaTheme="minorEastAsia"/>
          <w:b/>
          <w:i/>
          <w:lang w:val="en-US" w:eastAsia="zh-CN"/>
        </w:rPr>
      </w:pPr>
      <w:r w:rsidRPr="00492591">
        <w:rPr>
          <w:rFonts w:eastAsiaTheme="minorEastAsia"/>
          <w:b/>
          <w:i/>
          <w:lang w:val="en-US" w:eastAsia="zh-CN"/>
        </w:rPr>
        <w:t>Sensing window can be changed if UE find that</w:t>
      </w:r>
      <w:r w:rsidRPr="00492591">
        <w:rPr>
          <w:rFonts w:eastAsiaTheme="minorEastAsia" w:hint="eastAsia"/>
          <w:b/>
          <w:i/>
          <w:lang w:val="en-US" w:eastAsia="zh-CN"/>
        </w:rPr>
        <w:t xml:space="preserve"> </w:t>
      </w:r>
      <w:r w:rsidRPr="00492591">
        <w:rPr>
          <w:rFonts w:eastAsiaTheme="minorEastAsia"/>
          <w:b/>
          <w:i/>
          <w:lang w:val="en-US" w:eastAsia="zh-CN"/>
        </w:rPr>
        <w:t>the power of most resources in the sensing window is</w:t>
      </w:r>
      <w:r w:rsidRPr="00492591">
        <w:rPr>
          <w:rFonts w:eastAsiaTheme="minorEastAsia" w:hint="eastAsia"/>
          <w:b/>
          <w:i/>
          <w:lang w:val="en-US" w:eastAsia="zh-CN"/>
        </w:rPr>
        <w:t xml:space="preserve"> high. </w:t>
      </w:r>
    </w:p>
    <w:p w:rsidR="00236222" w:rsidRPr="00FC0632" w:rsidRDefault="00236222" w:rsidP="005B2184">
      <w:pPr>
        <w:pStyle w:val="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C25106">
        <w:rPr>
          <w:rFonts w:eastAsia="宋体" w:hint="eastAsia"/>
          <w:lang w:eastAsia="zh-CN"/>
        </w:rPr>
        <w:t xml:space="preserve">the resource </w:t>
      </w:r>
      <w:r w:rsidR="00C25106">
        <w:rPr>
          <w:rFonts w:eastAsia="宋体"/>
          <w:lang w:eastAsia="zh-CN"/>
        </w:rPr>
        <w:t>selection</w:t>
      </w:r>
      <w:r w:rsidR="00C25106">
        <w:rPr>
          <w:rFonts w:eastAsia="宋体" w:hint="eastAsia"/>
          <w:lang w:eastAsia="zh-CN"/>
        </w:rPr>
        <w:t xml:space="preserve"> mechanism for P-UE</w:t>
      </w:r>
      <w:r w:rsidR="00677F5C">
        <w:rPr>
          <w:rFonts w:eastAsia="宋体" w:hint="eastAsia"/>
          <w:lang w:eastAsia="zh-CN"/>
        </w:rPr>
        <w:t xml:space="preserve">, we have </w:t>
      </w:r>
      <w:r w:rsidR="00677F5C">
        <w:rPr>
          <w:rFonts w:eastAsia="宋体"/>
          <w:lang w:eastAsia="zh-CN"/>
        </w:rPr>
        <w:t>following</w:t>
      </w:r>
      <w:r w:rsidR="000D2F90">
        <w:rPr>
          <w:rFonts w:eastAsia="宋体" w:hint="eastAsia"/>
          <w:lang w:eastAsia="zh-CN"/>
        </w:rPr>
        <w:t xml:space="preserve"> </w:t>
      </w:r>
      <w:r w:rsidR="00677F5C">
        <w:rPr>
          <w:rFonts w:eastAsia="宋体" w:hint="eastAsia"/>
          <w:lang w:eastAsia="zh-CN"/>
        </w:rPr>
        <w:t>proposals</w:t>
      </w:r>
      <w:r w:rsidR="00C74ABD">
        <w:rPr>
          <w:rFonts w:eastAsia="宋体"/>
          <w:lang w:eastAsia="zh-CN"/>
        </w:rPr>
        <w:t>:</w:t>
      </w:r>
    </w:p>
    <w:p w:rsidR="00C25106" w:rsidRDefault="00C25106" w:rsidP="00C25106">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 xml:space="preserve">1 </w:t>
      </w:r>
    </w:p>
    <w:p w:rsidR="00C25106" w:rsidRPr="00F11690" w:rsidRDefault="00C25106" w:rsidP="00C25106">
      <w:pPr>
        <w:pStyle w:val="maintext"/>
        <w:numPr>
          <w:ilvl w:val="0"/>
          <w:numId w:val="54"/>
        </w:numPr>
        <w:ind w:firstLineChars="0"/>
        <w:rPr>
          <w:b/>
          <w:i/>
          <w:lang w:val="en-US"/>
        </w:rPr>
      </w:pPr>
      <w:r w:rsidRPr="00F11690">
        <w:rPr>
          <w:rFonts w:hint="eastAsia"/>
          <w:b/>
          <w:i/>
          <w:lang w:val="en-US"/>
        </w:rPr>
        <w:t>S</w:t>
      </w:r>
      <w:r w:rsidRPr="00F11690">
        <w:rPr>
          <w:b/>
          <w:i/>
          <w:lang w:val="en-US"/>
        </w:rPr>
        <w:t xml:space="preserve">ensing operation during a limited time </w:t>
      </w:r>
      <w:r w:rsidRPr="00F11690">
        <w:rPr>
          <w:rFonts w:hint="eastAsia"/>
          <w:b/>
          <w:i/>
          <w:lang w:val="en-US"/>
        </w:rPr>
        <w:t xml:space="preserve">should be considered </w:t>
      </w:r>
      <w:r w:rsidRPr="00F11690">
        <w:rPr>
          <w:b/>
          <w:i/>
          <w:lang w:val="en-US"/>
        </w:rPr>
        <w:t>for P-UEs</w:t>
      </w:r>
      <w:r w:rsidRPr="00F11690">
        <w:rPr>
          <w:rFonts w:hint="eastAsia"/>
          <w:b/>
          <w:i/>
          <w:lang w:val="en-US"/>
        </w:rPr>
        <w:t>.</w:t>
      </w:r>
      <w:r w:rsidRPr="00F11690">
        <w:rPr>
          <w:b/>
          <w:i/>
          <w:lang w:val="en-US"/>
        </w:rPr>
        <w:t xml:space="preserve"> </w:t>
      </w:r>
    </w:p>
    <w:p w:rsidR="00C25106" w:rsidRDefault="00C25106" w:rsidP="00C2510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C25106" w:rsidRPr="00851A54" w:rsidRDefault="00C25106" w:rsidP="00C25106">
      <w:pPr>
        <w:pStyle w:val="maintext"/>
        <w:numPr>
          <w:ilvl w:val="0"/>
          <w:numId w:val="54"/>
        </w:numPr>
        <w:ind w:firstLineChars="0"/>
        <w:rPr>
          <w:rFonts w:eastAsia="宋体"/>
          <w:b/>
          <w:i/>
          <w:lang w:eastAsia="zh-CN"/>
        </w:rPr>
      </w:pPr>
      <w:r>
        <w:rPr>
          <w:rFonts w:eastAsiaTheme="minorEastAsia"/>
          <w:b/>
          <w:i/>
          <w:lang w:val="en-US" w:eastAsia="zh-CN"/>
        </w:rPr>
        <w:t>S</w:t>
      </w:r>
      <w:r>
        <w:rPr>
          <w:rFonts w:eastAsiaTheme="minorEastAsia" w:hint="eastAsia"/>
          <w:b/>
          <w:i/>
          <w:lang w:val="en-US" w:eastAsia="zh-CN"/>
        </w:rPr>
        <w:t xml:space="preserve">ensing window for P-UE should be periodically </w:t>
      </w:r>
      <w:r>
        <w:rPr>
          <w:rFonts w:eastAsiaTheme="minorEastAsia"/>
          <w:b/>
          <w:i/>
          <w:lang w:val="en-US" w:eastAsia="zh-CN"/>
        </w:rPr>
        <w:t>occurred</w:t>
      </w:r>
      <w:r>
        <w:rPr>
          <w:rFonts w:eastAsiaTheme="minorEastAsia" w:hint="eastAsia"/>
          <w:b/>
          <w:i/>
          <w:lang w:val="en-US" w:eastAsia="zh-CN"/>
        </w:rPr>
        <w:t xml:space="preserve"> with a period of 100ms;</w:t>
      </w:r>
    </w:p>
    <w:p w:rsidR="00C25106" w:rsidRDefault="00C25106" w:rsidP="00C2510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3</w:t>
      </w:r>
    </w:p>
    <w:p w:rsidR="00C25106" w:rsidRPr="00492591" w:rsidRDefault="00C25106" w:rsidP="00C25106">
      <w:pPr>
        <w:pStyle w:val="maintext"/>
        <w:numPr>
          <w:ilvl w:val="0"/>
          <w:numId w:val="54"/>
        </w:numPr>
        <w:ind w:firstLineChars="0"/>
        <w:rPr>
          <w:rFonts w:eastAsiaTheme="minorEastAsia"/>
          <w:b/>
          <w:i/>
          <w:lang w:val="en-US" w:eastAsia="zh-CN"/>
        </w:rPr>
      </w:pPr>
      <w:r w:rsidRPr="00492591">
        <w:rPr>
          <w:rFonts w:eastAsiaTheme="minorEastAsia"/>
          <w:b/>
          <w:i/>
          <w:lang w:val="en-US" w:eastAsia="zh-CN"/>
        </w:rPr>
        <w:t>Sensing window can be changed if UE find that</w:t>
      </w:r>
      <w:r w:rsidRPr="00492591">
        <w:rPr>
          <w:rFonts w:eastAsiaTheme="minorEastAsia" w:hint="eastAsia"/>
          <w:b/>
          <w:i/>
          <w:lang w:val="en-US" w:eastAsia="zh-CN"/>
        </w:rPr>
        <w:t xml:space="preserve"> </w:t>
      </w:r>
      <w:r w:rsidRPr="00492591">
        <w:rPr>
          <w:rFonts w:eastAsiaTheme="minorEastAsia"/>
          <w:b/>
          <w:i/>
          <w:lang w:val="en-US" w:eastAsia="zh-CN"/>
        </w:rPr>
        <w:t>the power of most resources in the sensing window is</w:t>
      </w:r>
      <w:r w:rsidRPr="00492591">
        <w:rPr>
          <w:rFonts w:eastAsiaTheme="minorEastAsia" w:hint="eastAsia"/>
          <w:b/>
          <w:i/>
          <w:lang w:val="en-US" w:eastAsia="zh-CN"/>
        </w:rPr>
        <w:t xml:space="preserve"> high. </w:t>
      </w:r>
    </w:p>
    <w:p w:rsidR="001460A1" w:rsidRDefault="001460A1" w:rsidP="001460A1">
      <w:pPr>
        <w:spacing w:line="360" w:lineRule="auto"/>
        <w:jc w:val="both"/>
        <w:rPr>
          <w:b/>
          <w:u w:val="single"/>
        </w:rPr>
      </w:pP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t>References:</w:t>
      </w:r>
    </w:p>
    <w:p w:rsidR="003C2377" w:rsidRDefault="003C2377" w:rsidP="00D04103">
      <w:pPr>
        <w:pStyle w:val="aff4"/>
        <w:numPr>
          <w:ilvl w:val="0"/>
          <w:numId w:val="37"/>
        </w:numPr>
        <w:spacing w:after="60" w:line="360" w:lineRule="auto"/>
        <w:jc w:val="both"/>
        <w:rPr>
          <w:rFonts w:eastAsia="宋体"/>
          <w:lang w:eastAsia="zh-CN"/>
        </w:rPr>
      </w:pPr>
      <w:bookmarkStart w:id="13" w:name="_Ref446606280"/>
      <w:bookmarkStart w:id="14" w:name="OLE_LINK10"/>
      <w:bookmarkStart w:id="15" w:name="OLE_LINK11"/>
      <w:bookmarkStart w:id="16" w:name="_Ref430760343"/>
      <w:r w:rsidRPr="003C2377">
        <w:rPr>
          <w:rFonts w:eastAsia="宋体"/>
          <w:lang w:eastAsia="zh-CN"/>
        </w:rPr>
        <w:t>RP-16</w:t>
      </w:r>
      <w:r w:rsidRPr="003C2377">
        <w:rPr>
          <w:rFonts w:eastAsia="宋体" w:hint="eastAsia"/>
          <w:lang w:eastAsia="zh-CN"/>
        </w:rPr>
        <w:t xml:space="preserve">1298, </w:t>
      </w:r>
      <w:r w:rsidRPr="003C2377">
        <w:rPr>
          <w:rFonts w:eastAsia="宋体"/>
          <w:lang w:eastAsia="zh-CN"/>
        </w:rPr>
        <w:t>“New WI proposal: LTE-based V2X Services”</w:t>
      </w:r>
      <w:r w:rsidRPr="003C2377">
        <w:rPr>
          <w:rFonts w:eastAsia="宋体" w:hint="eastAsia"/>
          <w:lang w:eastAsia="zh-CN"/>
        </w:rPr>
        <w:t xml:space="preserve">, LG Electronics, </w:t>
      </w:r>
      <w:r w:rsidRPr="003C2377">
        <w:rPr>
          <w:rFonts w:eastAsia="宋体"/>
          <w:lang w:eastAsia="zh-CN"/>
        </w:rPr>
        <w:t>Huawei</w:t>
      </w:r>
      <w:r w:rsidRPr="003C2377">
        <w:rPr>
          <w:rFonts w:eastAsia="宋体" w:hint="eastAsia"/>
          <w:lang w:eastAsia="zh-CN"/>
        </w:rPr>
        <w:t>, CATT</w:t>
      </w:r>
    </w:p>
    <w:p w:rsidR="000015EC" w:rsidRDefault="00D04103" w:rsidP="00D04103">
      <w:pPr>
        <w:pStyle w:val="aff4"/>
        <w:numPr>
          <w:ilvl w:val="0"/>
          <w:numId w:val="37"/>
        </w:numPr>
        <w:spacing w:after="60" w:line="360" w:lineRule="auto"/>
        <w:jc w:val="both"/>
        <w:rPr>
          <w:rFonts w:eastAsia="宋体"/>
          <w:lang w:eastAsia="zh-CN"/>
        </w:rPr>
      </w:pPr>
      <w:bookmarkStart w:id="17" w:name="_Ref458795596"/>
      <w:bookmarkEnd w:id="13"/>
      <w:r w:rsidRPr="00D04103">
        <w:rPr>
          <w:rFonts w:eastAsia="宋体"/>
          <w:lang w:eastAsia="zh-CN"/>
        </w:rPr>
        <w:t>R1-16</w:t>
      </w:r>
      <w:r w:rsidRPr="00D04103">
        <w:rPr>
          <w:rFonts w:eastAsia="宋体" w:hint="eastAsia"/>
          <w:lang w:eastAsia="zh-CN"/>
        </w:rPr>
        <w:t xml:space="preserve">4790, </w:t>
      </w:r>
      <w:r w:rsidRPr="00D04103">
        <w:rPr>
          <w:rFonts w:eastAsia="宋体"/>
          <w:lang w:eastAsia="zh-CN"/>
        </w:rPr>
        <w:t>“Evaluation results for PC5 based V2P and V2I/N</w:t>
      </w:r>
      <w:r>
        <w:rPr>
          <w:rFonts w:eastAsia="宋体"/>
          <w:lang w:eastAsia="zh-CN"/>
        </w:rPr>
        <w:t>”</w:t>
      </w:r>
      <w:r>
        <w:rPr>
          <w:rFonts w:eastAsia="宋体" w:hint="eastAsia"/>
          <w:lang w:eastAsia="zh-CN"/>
        </w:rPr>
        <w:t>, Samsung</w:t>
      </w:r>
      <w:bookmarkEnd w:id="17"/>
    </w:p>
    <w:p w:rsidR="00F55531" w:rsidRDefault="00F55531" w:rsidP="00D04103">
      <w:pPr>
        <w:pStyle w:val="aff4"/>
        <w:numPr>
          <w:ilvl w:val="0"/>
          <w:numId w:val="37"/>
        </w:numPr>
        <w:spacing w:after="60" w:line="360" w:lineRule="auto"/>
        <w:jc w:val="both"/>
        <w:rPr>
          <w:rFonts w:eastAsia="宋体"/>
          <w:lang w:eastAsia="zh-CN"/>
        </w:rPr>
      </w:pPr>
      <w:bookmarkStart w:id="18" w:name="_Ref458434529"/>
      <w:r w:rsidRPr="00E07986">
        <w:rPr>
          <w:rFonts w:eastAsia="宋体"/>
          <w:lang w:eastAsia="zh-CN"/>
        </w:rPr>
        <w:t>R1-</w:t>
      </w:r>
      <w:r w:rsidR="00E07986" w:rsidRPr="00E07986">
        <w:rPr>
          <w:rFonts w:eastAsia="宋体"/>
          <w:lang w:eastAsia="zh-CN"/>
        </w:rPr>
        <w:t>166715</w:t>
      </w:r>
      <w:r w:rsidRPr="00E07986">
        <w:rPr>
          <w:rFonts w:eastAsia="宋体"/>
          <w:lang w:eastAsia="zh-CN"/>
        </w:rPr>
        <w:t>, “Timeline of PSCCH/PSSCH transmission and resource reservation”, Samsung</w:t>
      </w:r>
      <w:bookmarkEnd w:id="14"/>
      <w:bookmarkEnd w:id="15"/>
      <w:bookmarkEnd w:id="16"/>
      <w:bookmarkEnd w:id="18"/>
    </w:p>
    <w:sectPr w:rsidR="00F55531" w:rsidSect="005423F6">
      <w:headerReference w:type="default" r:id="rId14"/>
      <w:footerReference w:type="even" r:id="rId15"/>
      <w:footerReference w:type="default" r:id="rId16"/>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932" w:rsidRPr="00C47AD2" w:rsidRDefault="00D81932">
      <w:pPr>
        <w:rPr>
          <w:rFonts w:ascii="Arial" w:hAnsi="Arial"/>
          <w:sz w:val="12"/>
        </w:rPr>
      </w:pPr>
      <w:r>
        <w:separator/>
      </w:r>
    </w:p>
  </w:endnote>
  <w:endnote w:type="continuationSeparator" w:id="0">
    <w:p w:rsidR="00D81932" w:rsidRPr="00C47AD2" w:rsidRDefault="00D8193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5B7AB9" w:rsidRDefault="005B7AB9"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809E9">
      <w:rPr>
        <w:rStyle w:val="aff0"/>
      </w:rPr>
      <w:t>2</w:t>
    </w:r>
    <w:r>
      <w:rPr>
        <w:rStyle w:val="aff0"/>
      </w:rPr>
      <w:fldChar w:fldCharType="end"/>
    </w:r>
  </w:p>
  <w:p w:rsidR="005B7AB9" w:rsidRDefault="005B7AB9"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932" w:rsidRPr="00C47AD2" w:rsidRDefault="00D81932">
      <w:pPr>
        <w:rPr>
          <w:rFonts w:ascii="Arial" w:hAnsi="Arial"/>
          <w:sz w:val="12"/>
        </w:rPr>
      </w:pPr>
      <w:r>
        <w:separator/>
      </w:r>
    </w:p>
  </w:footnote>
  <w:footnote w:type="continuationSeparator" w:id="0">
    <w:p w:rsidR="00D81932" w:rsidRPr="00C47AD2" w:rsidRDefault="00D8193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3.2pt" o:bullet="t">
        <v:imagedata r:id="rId1" o:title="artC014"/>
      </v:shape>
    </w:pict>
  </w:numPicBullet>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6E4E1C1A"/>
    <w:lvl w:ilvl="0">
      <w:start w:val="3"/>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4">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6">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6">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7">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8">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0">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6">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3"/>
  </w:num>
  <w:num w:numId="6">
    <w:abstractNumId w:val="37"/>
  </w:num>
  <w:num w:numId="7">
    <w:abstractNumId w:val="24"/>
  </w:num>
  <w:num w:numId="8">
    <w:abstractNumId w:val="21"/>
  </w:num>
  <w:num w:numId="9">
    <w:abstractNumId w:val="33"/>
  </w:num>
  <w:num w:numId="10">
    <w:abstractNumId w:val="6"/>
  </w:num>
  <w:num w:numId="11">
    <w:abstractNumId w:val="7"/>
  </w:num>
  <w:num w:numId="12">
    <w:abstractNumId w:val="4"/>
  </w:num>
  <w:num w:numId="13">
    <w:abstractNumId w:val="35"/>
  </w:num>
  <w:num w:numId="14">
    <w:abstractNumId w:val="26"/>
  </w:num>
  <w:num w:numId="15">
    <w:abstractNumId w:val="13"/>
  </w:num>
  <w:num w:numId="16">
    <w:abstractNumId w:val="12"/>
  </w:num>
  <w:num w:numId="17">
    <w:abstractNumId w:val="29"/>
  </w:num>
  <w:num w:numId="18">
    <w:abstractNumId w:val="8"/>
  </w:num>
  <w:num w:numId="19">
    <w:abstractNumId w:val="20"/>
  </w:num>
  <w:num w:numId="20">
    <w:abstractNumId w:val="27"/>
  </w:num>
  <w:num w:numId="21">
    <w:abstractNumId w:val="9"/>
  </w:num>
  <w:num w:numId="22">
    <w:abstractNumId w:val="1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22"/>
  </w:num>
  <w:num w:numId="38">
    <w:abstractNumId w:val="36"/>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9"/>
  </w:num>
  <w:num w:numId="46">
    <w:abstractNumId w:val="28"/>
  </w:num>
  <w:num w:numId="47">
    <w:abstractNumId w:val="11"/>
  </w:num>
  <w:num w:numId="48">
    <w:abstractNumId w:val="34"/>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0"/>
  </w:num>
  <w:num w:numId="52">
    <w:abstractNumId w:val="32"/>
  </w:num>
  <w:num w:numId="53">
    <w:abstractNumId w:val="25"/>
  </w:num>
  <w:num w:numId="54">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491"/>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E5A"/>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C2"/>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166"/>
    <w:rsid w:val="0007745B"/>
    <w:rsid w:val="000777BE"/>
    <w:rsid w:val="0007787D"/>
    <w:rsid w:val="00077CEF"/>
    <w:rsid w:val="00077D0F"/>
    <w:rsid w:val="00077D49"/>
    <w:rsid w:val="00081042"/>
    <w:rsid w:val="00082034"/>
    <w:rsid w:val="000820E9"/>
    <w:rsid w:val="000822F9"/>
    <w:rsid w:val="000832F9"/>
    <w:rsid w:val="00083DAD"/>
    <w:rsid w:val="00083F54"/>
    <w:rsid w:val="00084A22"/>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1E9"/>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5D2"/>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C98"/>
    <w:rsid w:val="00145DB2"/>
    <w:rsid w:val="001460A1"/>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5AC6"/>
    <w:rsid w:val="001968AC"/>
    <w:rsid w:val="0019698A"/>
    <w:rsid w:val="00196AD4"/>
    <w:rsid w:val="00196B58"/>
    <w:rsid w:val="00196BFC"/>
    <w:rsid w:val="00196CC3"/>
    <w:rsid w:val="00197013"/>
    <w:rsid w:val="00197A0E"/>
    <w:rsid w:val="00197C67"/>
    <w:rsid w:val="001A028C"/>
    <w:rsid w:val="001A09EE"/>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6C9F"/>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0"/>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655"/>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C9E"/>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6C3"/>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66"/>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5939"/>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0B8F"/>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7FD"/>
    <w:rsid w:val="00350BC3"/>
    <w:rsid w:val="0035100B"/>
    <w:rsid w:val="003515C0"/>
    <w:rsid w:val="003515E2"/>
    <w:rsid w:val="00351C90"/>
    <w:rsid w:val="00351E1F"/>
    <w:rsid w:val="00351FB8"/>
    <w:rsid w:val="00352315"/>
    <w:rsid w:val="003523BA"/>
    <w:rsid w:val="00352668"/>
    <w:rsid w:val="00352EFB"/>
    <w:rsid w:val="00352FD9"/>
    <w:rsid w:val="00353289"/>
    <w:rsid w:val="00353433"/>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8BF"/>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30"/>
    <w:rsid w:val="003C0E78"/>
    <w:rsid w:val="003C0F2C"/>
    <w:rsid w:val="003C0FE7"/>
    <w:rsid w:val="003C1167"/>
    <w:rsid w:val="003C19B2"/>
    <w:rsid w:val="003C1A4B"/>
    <w:rsid w:val="003C1CB4"/>
    <w:rsid w:val="003C2377"/>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A31"/>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069"/>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CE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1A86"/>
    <w:rsid w:val="00492591"/>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788"/>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55A"/>
    <w:rsid w:val="004D06AC"/>
    <w:rsid w:val="004D0CC6"/>
    <w:rsid w:val="004D0D15"/>
    <w:rsid w:val="004D1094"/>
    <w:rsid w:val="004D11EB"/>
    <w:rsid w:val="004D1410"/>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30C4"/>
    <w:rsid w:val="00543170"/>
    <w:rsid w:val="00543172"/>
    <w:rsid w:val="005433C0"/>
    <w:rsid w:val="005437E9"/>
    <w:rsid w:val="005438D2"/>
    <w:rsid w:val="005439C5"/>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3A3"/>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618"/>
    <w:rsid w:val="00577961"/>
    <w:rsid w:val="00577CA3"/>
    <w:rsid w:val="00577D21"/>
    <w:rsid w:val="00577FB3"/>
    <w:rsid w:val="0058001C"/>
    <w:rsid w:val="00580157"/>
    <w:rsid w:val="00580430"/>
    <w:rsid w:val="005806DA"/>
    <w:rsid w:val="005807B8"/>
    <w:rsid w:val="005809E9"/>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B7AB9"/>
    <w:rsid w:val="005C040E"/>
    <w:rsid w:val="005C05C6"/>
    <w:rsid w:val="005C07C9"/>
    <w:rsid w:val="005C086A"/>
    <w:rsid w:val="005C08EB"/>
    <w:rsid w:val="005C0D3B"/>
    <w:rsid w:val="005C0EF7"/>
    <w:rsid w:val="005C0F85"/>
    <w:rsid w:val="005C0FAF"/>
    <w:rsid w:val="005C1809"/>
    <w:rsid w:val="005C1E90"/>
    <w:rsid w:val="005C1F83"/>
    <w:rsid w:val="005C24F6"/>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4F77"/>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69C"/>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27D"/>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36B"/>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0A4"/>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77C"/>
    <w:rsid w:val="00711E0D"/>
    <w:rsid w:val="007121F9"/>
    <w:rsid w:val="00712486"/>
    <w:rsid w:val="00712568"/>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1B9"/>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B8"/>
    <w:rsid w:val="008853D6"/>
    <w:rsid w:val="00885DF0"/>
    <w:rsid w:val="00886050"/>
    <w:rsid w:val="008867F5"/>
    <w:rsid w:val="0088686E"/>
    <w:rsid w:val="00887103"/>
    <w:rsid w:val="0089019C"/>
    <w:rsid w:val="008901D6"/>
    <w:rsid w:val="00890403"/>
    <w:rsid w:val="0089079A"/>
    <w:rsid w:val="00890D88"/>
    <w:rsid w:val="00891087"/>
    <w:rsid w:val="008910C5"/>
    <w:rsid w:val="008917E3"/>
    <w:rsid w:val="00891B36"/>
    <w:rsid w:val="00891D7A"/>
    <w:rsid w:val="008922C3"/>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39A"/>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5E2F"/>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874F6"/>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6D4"/>
    <w:rsid w:val="009C67BC"/>
    <w:rsid w:val="009C6F9A"/>
    <w:rsid w:val="009C731A"/>
    <w:rsid w:val="009C75D1"/>
    <w:rsid w:val="009C7FE4"/>
    <w:rsid w:val="009D026A"/>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74"/>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4AF3"/>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C"/>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29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4B"/>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A20"/>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0A"/>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BF1"/>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C3A"/>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64A"/>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10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0D6E"/>
    <w:rsid w:val="00C6107F"/>
    <w:rsid w:val="00C612F3"/>
    <w:rsid w:val="00C61C2C"/>
    <w:rsid w:val="00C61CCC"/>
    <w:rsid w:val="00C62196"/>
    <w:rsid w:val="00C6231C"/>
    <w:rsid w:val="00C62826"/>
    <w:rsid w:val="00C62CC5"/>
    <w:rsid w:val="00C62CF7"/>
    <w:rsid w:val="00C6376D"/>
    <w:rsid w:val="00C638BF"/>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706"/>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103"/>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8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32"/>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986"/>
    <w:rsid w:val="00E07C9E"/>
    <w:rsid w:val="00E1070A"/>
    <w:rsid w:val="00E10C3D"/>
    <w:rsid w:val="00E10D23"/>
    <w:rsid w:val="00E10D98"/>
    <w:rsid w:val="00E10E12"/>
    <w:rsid w:val="00E1171F"/>
    <w:rsid w:val="00E1174B"/>
    <w:rsid w:val="00E11983"/>
    <w:rsid w:val="00E119B3"/>
    <w:rsid w:val="00E12B37"/>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3DF3"/>
    <w:rsid w:val="00E54608"/>
    <w:rsid w:val="00E54702"/>
    <w:rsid w:val="00E54A0B"/>
    <w:rsid w:val="00E54FC4"/>
    <w:rsid w:val="00E56336"/>
    <w:rsid w:val="00E567DD"/>
    <w:rsid w:val="00E56A5A"/>
    <w:rsid w:val="00E56B65"/>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902"/>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B57"/>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690"/>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27DB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531"/>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C48"/>
    <w:rsid w:val="00F92E4F"/>
    <w:rsid w:val="00F92F77"/>
    <w:rsid w:val="00F9334F"/>
    <w:rsid w:val="00F93363"/>
    <w:rsid w:val="00F93725"/>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30D9"/>
    <w:rsid w:val="00FC31EC"/>
    <w:rsid w:val="00FC38A1"/>
    <w:rsid w:val="00FC3998"/>
    <w:rsid w:val="00FC3EA3"/>
    <w:rsid w:val="00FC4AA1"/>
    <w:rsid w:val="00FC4C80"/>
    <w:rsid w:val="00FC54B6"/>
    <w:rsid w:val="00FC5657"/>
    <w:rsid w:val="00FC5751"/>
    <w:rsid w:val="00FC5BE5"/>
    <w:rsid w:val="00FC5CAA"/>
    <w:rsid w:val="00FC5F50"/>
    <w:rsid w:val="00FC6263"/>
    <w:rsid w:val="00FC64F5"/>
    <w:rsid w:val="00FC69ED"/>
    <w:rsid w:val="00FC6F02"/>
    <w:rsid w:val="00FC7014"/>
    <w:rsid w:val="00FC71AF"/>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66052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5B196-E120-449E-9302-2EFC908D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ShichangZ</cp:lastModifiedBy>
  <cp:revision>2</cp:revision>
  <cp:lastPrinted>2010-03-24T02:20:00Z</cp:lastPrinted>
  <dcterms:created xsi:type="dcterms:W3CDTF">2016-08-13T04:34:00Z</dcterms:created>
  <dcterms:modified xsi:type="dcterms:W3CDTF">2016-08-13T04:34:00Z</dcterms:modified>
</cp:coreProperties>
</file>